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C18" w:rsidRDefault="00683C18" w:rsidP="00393F65">
      <w:pPr>
        <w:spacing w:after="0" w:line="24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Mühazirə XIII</w:t>
      </w:r>
    </w:p>
    <w:p w:rsidR="00554A4D" w:rsidRPr="00393F65" w:rsidRDefault="00BB6382" w:rsidP="00683C18">
      <w:pPr>
        <w:spacing w:after="0" w:line="240" w:lineRule="auto"/>
        <w:jc w:val="center"/>
        <w:rPr>
          <w:rFonts w:ascii="Times New Roman" w:hAnsi="Times New Roman" w:cs="Times New Roman"/>
          <w:b/>
          <w:sz w:val="28"/>
          <w:szCs w:val="28"/>
          <w:lang w:val="az-Latn-AZ"/>
        </w:rPr>
      </w:pPr>
      <w:r w:rsidRPr="00393F65">
        <w:rPr>
          <w:rFonts w:ascii="Times New Roman" w:hAnsi="Times New Roman" w:cs="Times New Roman"/>
          <w:b/>
          <w:sz w:val="28"/>
          <w:szCs w:val="28"/>
          <w:lang w:val="az-Latn-AZ"/>
        </w:rPr>
        <w:t>Qeyri-steroid iltihabəleyhinə vasitələr</w:t>
      </w:r>
    </w:p>
    <w:p w:rsidR="00360061" w:rsidRPr="00393F65" w:rsidRDefault="00554A4D" w:rsidP="00393F65">
      <w:pPr>
        <w:spacing w:after="0" w:line="240" w:lineRule="auto"/>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İltihab kompleks şəklində patogen qıcıqlandırıcının zədələyici təsirinə orqanizmin cavab reaksiyası olaraq yaranan və zədələnmə amillərinin kənarlaşdırılmasına, həmçinin həmin şəraitə müvafiq zədələnmə zonasının maksimal bərpa olunmasına yönəldilmiş ümumi və yerli patoloji prosesdir. </w:t>
      </w:r>
    </w:p>
    <w:p w:rsidR="00360061" w:rsidRPr="00393F65" w:rsidRDefault="00554A4D" w:rsidP="00393F65">
      <w:pPr>
        <w:spacing w:after="0" w:line="240" w:lineRule="auto"/>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İstənilən iltihabi proses öz inkişafında bu və ya digər dərəcədə təzahür edən 3 mərhələdən keçir: </w:t>
      </w:r>
    </w:p>
    <w:p w:rsidR="00360061" w:rsidRPr="00393F65" w:rsidRDefault="00554A4D" w:rsidP="00393F65">
      <w:pPr>
        <w:spacing w:after="0" w:line="240" w:lineRule="auto"/>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alterasiya — toxuma və hüceyrələrin zədələnməsi </w:t>
      </w:r>
    </w:p>
    <w:p w:rsidR="00360061" w:rsidRPr="00393F65" w:rsidRDefault="00554A4D" w:rsidP="00393F65">
      <w:pPr>
        <w:spacing w:after="0" w:line="240" w:lineRule="auto"/>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eksudasiya — mayenin qan hüceyrələrinin damardan ətraf toxumalara keçməsi </w:t>
      </w:r>
    </w:p>
    <w:p w:rsidR="00554A4D" w:rsidRPr="00393F65" w:rsidRDefault="00554A4D" w:rsidP="00393F65">
      <w:pPr>
        <w:spacing w:after="0" w:line="240" w:lineRule="auto"/>
        <w:ind w:firstLine="709"/>
        <w:jc w:val="both"/>
        <w:rPr>
          <w:rFonts w:ascii="Times New Roman" w:hAnsi="Times New Roman" w:cs="Times New Roman"/>
          <w:b/>
          <w:sz w:val="28"/>
          <w:szCs w:val="28"/>
          <w:lang w:val="az-Latn-AZ"/>
        </w:rPr>
      </w:pPr>
      <w:r w:rsidRPr="00393F65">
        <w:rPr>
          <w:rFonts w:ascii="Times New Roman" w:hAnsi="Times New Roman" w:cs="Times New Roman"/>
          <w:sz w:val="28"/>
          <w:szCs w:val="28"/>
          <w:lang w:val="az-Latn-AZ"/>
        </w:rPr>
        <w:t>proliferasiya — toxuma tamlığının bərpasına gətirib çıxaran hüceyrələrin bölünməsi və toxuma artımı.</w:t>
      </w:r>
    </w:p>
    <w:p w:rsidR="00360061" w:rsidRPr="00393F65" w:rsidRDefault="00360061" w:rsidP="00393F65">
      <w:pPr>
        <w:spacing w:after="0" w:line="240" w:lineRule="auto"/>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İltihabın əsas komponentləri </w:t>
      </w:r>
    </w:p>
    <w:p w:rsidR="00360061" w:rsidRPr="00393F65" w:rsidRDefault="00360061" w:rsidP="00393F65">
      <w:pPr>
        <w:spacing w:after="0" w:line="240" w:lineRule="auto"/>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Alterasiya </w:t>
      </w:r>
    </w:p>
    <w:p w:rsidR="00360061" w:rsidRPr="00393F65" w:rsidRDefault="00360061" w:rsidP="00393F65">
      <w:pPr>
        <w:spacing w:after="0" w:line="240" w:lineRule="auto"/>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Damar reaksiyası </w:t>
      </w:r>
    </w:p>
    <w:p w:rsidR="00360061" w:rsidRPr="00393F65" w:rsidRDefault="00360061" w:rsidP="00393F65">
      <w:pPr>
        <w:spacing w:after="0" w:line="240" w:lineRule="auto"/>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Eksudasiya </w:t>
      </w:r>
    </w:p>
    <w:p w:rsidR="00360061" w:rsidRPr="00393F65" w:rsidRDefault="00360061" w:rsidP="00393F65">
      <w:pPr>
        <w:spacing w:after="0" w:line="240" w:lineRule="auto"/>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Faqositoz </w:t>
      </w:r>
    </w:p>
    <w:p w:rsidR="00360061" w:rsidRPr="00393F65" w:rsidRDefault="00360061" w:rsidP="00393F65">
      <w:pPr>
        <w:spacing w:after="0" w:line="240" w:lineRule="auto"/>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Proliferasiya </w:t>
      </w:r>
    </w:p>
    <w:p w:rsidR="00087FA1" w:rsidRPr="00393F65" w:rsidRDefault="00360061" w:rsidP="00393F65">
      <w:pPr>
        <w:spacing w:after="0" w:line="240" w:lineRule="auto"/>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Müxtəlif iltihabi proseslərin yaranması və saxlanılması hüceyrə və humoral mənşəli BAM (bioloji aktiv maddələrin) hesabına (iltihab mediatorları) həyata keçirilir.</w:t>
      </w:r>
    </w:p>
    <w:p w:rsidR="00360061" w:rsidRPr="00393F65" w:rsidRDefault="00360061" w:rsidP="00393F65">
      <w:pPr>
        <w:spacing w:after="0" w:line="240" w:lineRule="auto"/>
        <w:ind w:firstLine="709"/>
        <w:jc w:val="both"/>
        <w:rPr>
          <w:rFonts w:ascii="Times New Roman" w:hAnsi="Times New Roman" w:cs="Times New Roman"/>
          <w:b/>
          <w:sz w:val="28"/>
          <w:szCs w:val="28"/>
          <w:lang w:val="az-Latn-AZ"/>
        </w:rPr>
      </w:pPr>
      <w:r w:rsidRPr="00393F65">
        <w:rPr>
          <w:rFonts w:ascii="Times New Roman" w:hAnsi="Times New Roman" w:cs="Times New Roman"/>
          <w:b/>
          <w:sz w:val="28"/>
          <w:szCs w:val="28"/>
          <w:lang w:val="az-Latn-AZ"/>
        </w:rPr>
        <w:t xml:space="preserve">İltihabəleyhinə vasitələrin təsnifatı </w:t>
      </w:r>
    </w:p>
    <w:p w:rsidR="00360061" w:rsidRPr="00393F65" w:rsidRDefault="00360061" w:rsidP="00393F65">
      <w:pPr>
        <w:spacing w:after="0" w:line="240" w:lineRule="auto"/>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Qeyri-steroid iltihabəleyhinə preparatlar (QSİƏP) </w:t>
      </w:r>
    </w:p>
    <w:p w:rsidR="00360061" w:rsidRPr="00393F65" w:rsidRDefault="00360061" w:rsidP="00393F65">
      <w:pPr>
        <w:spacing w:after="0" w:line="240" w:lineRule="auto"/>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Steroid iltihabəleyhi</w:t>
      </w:r>
      <w:bookmarkStart w:id="0" w:name="_GoBack"/>
      <w:bookmarkEnd w:id="0"/>
      <w:r w:rsidRPr="00393F65">
        <w:rPr>
          <w:rFonts w:ascii="Times New Roman" w:hAnsi="Times New Roman" w:cs="Times New Roman"/>
          <w:sz w:val="28"/>
          <w:szCs w:val="28"/>
          <w:lang w:val="az-Latn-AZ"/>
        </w:rPr>
        <w:t xml:space="preserve">nə preparatlar (qlükokortikoidlər) </w:t>
      </w:r>
    </w:p>
    <w:p w:rsidR="00360061" w:rsidRPr="00393F65" w:rsidRDefault="00360061" w:rsidP="00393F65">
      <w:pPr>
        <w:spacing w:after="0" w:line="240" w:lineRule="auto"/>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Ləng təsirli uzun müddətli antirevmatik preparatlar: malyariya əleyhinə, qızıl preparatları, antimetabolitlər, sitostatiklər</w:t>
      </w:r>
    </w:p>
    <w:p w:rsidR="00360061" w:rsidRPr="00393F65" w:rsidRDefault="00360061" w:rsidP="00393F65">
      <w:pPr>
        <w:pStyle w:val="Default"/>
        <w:rPr>
          <w:rFonts w:ascii="Times New Roman" w:hAnsi="Times New Roman" w:cs="Times New Roman"/>
          <w:sz w:val="28"/>
          <w:szCs w:val="28"/>
          <w:lang w:val="az-Latn-AZ"/>
        </w:rPr>
      </w:pPr>
    </w:p>
    <w:p w:rsidR="00360061" w:rsidRPr="00393F65" w:rsidRDefault="00360061" w:rsidP="00393F65">
      <w:pPr>
        <w:pStyle w:val="Default"/>
        <w:rPr>
          <w:rFonts w:ascii="Times New Roman" w:hAnsi="Times New Roman" w:cs="Times New Roman"/>
          <w:sz w:val="28"/>
          <w:szCs w:val="28"/>
          <w:lang w:val="az-Latn-AZ"/>
        </w:rPr>
      </w:pPr>
    </w:p>
    <w:p w:rsidR="00360061" w:rsidRPr="00393F65" w:rsidRDefault="00360061" w:rsidP="00393F65">
      <w:pPr>
        <w:pStyle w:val="Default"/>
        <w:rPr>
          <w:rFonts w:ascii="Times New Roman" w:hAnsi="Times New Roman" w:cs="Times New Roman"/>
          <w:sz w:val="28"/>
          <w:szCs w:val="28"/>
          <w:lang w:val="az-Latn-AZ"/>
        </w:rPr>
      </w:pPr>
    </w:p>
    <w:p w:rsidR="00360061" w:rsidRPr="00393F65" w:rsidRDefault="00360061" w:rsidP="00393F65">
      <w:pPr>
        <w:pStyle w:val="Default"/>
        <w:rPr>
          <w:rFonts w:ascii="Times New Roman" w:hAnsi="Times New Roman" w:cs="Times New Roman"/>
          <w:sz w:val="28"/>
          <w:szCs w:val="28"/>
          <w:lang w:val="az-Latn-AZ"/>
        </w:rPr>
      </w:pPr>
      <w:r w:rsidRPr="00393F65">
        <w:rPr>
          <w:rFonts w:ascii="Times New Roman" w:hAnsi="Times New Roman" w:cs="Times New Roman"/>
          <w:noProof/>
          <w:sz w:val="28"/>
          <w:szCs w:val="28"/>
          <w:lang w:val="en-GB" w:eastAsia="en-GB"/>
        </w:rPr>
        <w:lastRenderedPageBreak/>
        <w:drawing>
          <wp:inline distT="0" distB="0" distL="0" distR="0">
            <wp:extent cx="5940425" cy="4381399"/>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381399"/>
                    </a:xfrm>
                    <a:prstGeom prst="rect">
                      <a:avLst/>
                    </a:prstGeom>
                    <a:noFill/>
                    <a:ln>
                      <a:noFill/>
                    </a:ln>
                  </pic:spPr>
                </pic:pic>
              </a:graphicData>
            </a:graphic>
          </wp:inline>
        </w:drawing>
      </w:r>
    </w:p>
    <w:p w:rsidR="00360061" w:rsidRPr="00393F65" w:rsidRDefault="00360061" w:rsidP="00393F65">
      <w:pPr>
        <w:spacing w:after="0" w:line="240" w:lineRule="auto"/>
        <w:ind w:firstLine="709"/>
        <w:jc w:val="both"/>
        <w:rPr>
          <w:rFonts w:ascii="Times New Roman" w:hAnsi="Times New Roman" w:cs="Times New Roman"/>
          <w:sz w:val="28"/>
          <w:szCs w:val="28"/>
          <w:lang w:val="az-Latn-AZ"/>
        </w:rPr>
      </w:pPr>
    </w:p>
    <w:p w:rsidR="00360061" w:rsidRPr="00393F65" w:rsidRDefault="00360061" w:rsidP="00393F65">
      <w:pPr>
        <w:pStyle w:val="Default"/>
        <w:rPr>
          <w:rFonts w:ascii="Times New Roman" w:hAnsi="Times New Roman" w:cs="Times New Roman"/>
          <w:sz w:val="28"/>
          <w:szCs w:val="28"/>
          <w:lang w:val="az-Latn-AZ"/>
        </w:rPr>
      </w:pPr>
      <w:r w:rsidRPr="00393F65">
        <w:rPr>
          <w:rFonts w:ascii="Times New Roman" w:hAnsi="Times New Roman" w:cs="Times New Roman"/>
          <w:sz w:val="28"/>
          <w:szCs w:val="28"/>
          <w:lang w:val="az-Latn-AZ"/>
        </w:rPr>
        <w:t>İltihabəleyhinə maddələrin əsas təsir istiqamətləri:</w:t>
      </w:r>
    </w:p>
    <w:p w:rsidR="00360061" w:rsidRPr="00393F65" w:rsidRDefault="00360061" w:rsidP="00393F65">
      <w:pPr>
        <w:pStyle w:val="Default"/>
        <w:rPr>
          <w:rFonts w:ascii="Times New Roman" w:hAnsi="Times New Roman" w:cs="Times New Roman"/>
          <w:sz w:val="28"/>
          <w:szCs w:val="28"/>
          <w:lang w:val="az-Latn-AZ"/>
        </w:rPr>
      </w:pPr>
      <w:r w:rsidRPr="00393F65">
        <w:rPr>
          <w:rFonts w:ascii="Times New Roman" w:hAnsi="Times New Roman" w:cs="Times New Roman"/>
          <w:noProof/>
          <w:sz w:val="28"/>
          <w:szCs w:val="28"/>
          <w:lang w:val="en-GB" w:eastAsia="en-GB"/>
        </w:rPr>
        <w:drawing>
          <wp:inline distT="0" distB="0" distL="0" distR="0">
            <wp:extent cx="5940425" cy="315189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151890"/>
                    </a:xfrm>
                    <a:prstGeom prst="rect">
                      <a:avLst/>
                    </a:prstGeom>
                    <a:noFill/>
                    <a:ln>
                      <a:noFill/>
                    </a:ln>
                  </pic:spPr>
                </pic:pic>
              </a:graphicData>
            </a:graphic>
          </wp:inline>
        </w:drawing>
      </w:r>
    </w:p>
    <w:p w:rsidR="00360061" w:rsidRPr="00393F65" w:rsidRDefault="00360061" w:rsidP="00393F65">
      <w:pPr>
        <w:pStyle w:val="Default"/>
        <w:rPr>
          <w:rFonts w:ascii="Times New Roman" w:hAnsi="Times New Roman" w:cs="Times New Roman"/>
          <w:sz w:val="28"/>
          <w:szCs w:val="28"/>
          <w:lang w:val="az-Latn-AZ"/>
        </w:rPr>
      </w:pPr>
    </w:p>
    <w:p w:rsidR="00360061" w:rsidRPr="00393F65" w:rsidRDefault="00360061"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Qeyri-steroid iltihabəleyhinə preparatlar qrupu (QSİƏP) — ağrıkəsici, iltihabəleyhinə və qızdırmasalıcı effektlərə malik dərman vasitələridir. QSİƏP-nin əsas farmakoloji təsiri siklooksigenaza (SOQ) fermentlərinin aktivliyini ləngitməsidir. SOQ1 fermentinin inhibə edənlərə - qeyri-selektiv; SOQ2 fermentini inhibə edənlərə - selektiv təsirli vasitələr deyilir.</w:t>
      </w:r>
    </w:p>
    <w:p w:rsidR="00360061" w:rsidRPr="00393F65" w:rsidRDefault="00360061" w:rsidP="00393F65">
      <w:pPr>
        <w:pStyle w:val="Default"/>
        <w:ind w:firstLine="709"/>
        <w:jc w:val="both"/>
        <w:rPr>
          <w:rFonts w:ascii="Times New Roman" w:hAnsi="Times New Roman" w:cs="Times New Roman"/>
          <w:sz w:val="28"/>
          <w:szCs w:val="28"/>
          <w:lang w:val="az-Latn-AZ"/>
        </w:rPr>
      </w:pPr>
    </w:p>
    <w:p w:rsidR="00360061" w:rsidRPr="00393F65" w:rsidRDefault="00360061"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noProof/>
          <w:sz w:val="28"/>
          <w:szCs w:val="28"/>
          <w:lang w:val="en-GB" w:eastAsia="en-GB"/>
        </w:rPr>
        <w:drawing>
          <wp:inline distT="0" distB="0" distL="0" distR="0">
            <wp:extent cx="5781675" cy="39338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3933825"/>
                    </a:xfrm>
                    <a:prstGeom prst="rect">
                      <a:avLst/>
                    </a:prstGeom>
                    <a:noFill/>
                    <a:ln>
                      <a:noFill/>
                    </a:ln>
                  </pic:spPr>
                </pic:pic>
              </a:graphicData>
            </a:graphic>
          </wp:inline>
        </w:drawing>
      </w:r>
    </w:p>
    <w:p w:rsidR="00360061" w:rsidRPr="00393F65" w:rsidRDefault="00360061" w:rsidP="00393F65">
      <w:pPr>
        <w:pStyle w:val="Default"/>
        <w:ind w:firstLine="709"/>
        <w:jc w:val="both"/>
        <w:rPr>
          <w:rFonts w:ascii="Times New Roman" w:hAnsi="Times New Roman" w:cs="Times New Roman"/>
          <w:sz w:val="28"/>
          <w:szCs w:val="28"/>
          <w:lang w:val="az-Latn-AZ"/>
        </w:rPr>
      </w:pPr>
    </w:p>
    <w:p w:rsidR="00360061" w:rsidRPr="00393F65" w:rsidRDefault="00360061"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SOQ yarımtipləri:</w:t>
      </w:r>
    </w:p>
    <w:p w:rsidR="00360061" w:rsidRPr="00393F65" w:rsidRDefault="00360061"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noProof/>
          <w:sz w:val="28"/>
          <w:szCs w:val="28"/>
          <w:lang w:val="en-GB" w:eastAsia="en-GB"/>
        </w:rPr>
        <w:drawing>
          <wp:inline distT="0" distB="0" distL="0" distR="0">
            <wp:extent cx="5940425" cy="3173766"/>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173766"/>
                    </a:xfrm>
                    <a:prstGeom prst="rect">
                      <a:avLst/>
                    </a:prstGeom>
                    <a:noFill/>
                    <a:ln>
                      <a:noFill/>
                    </a:ln>
                  </pic:spPr>
                </pic:pic>
              </a:graphicData>
            </a:graphic>
          </wp:inline>
        </w:drawing>
      </w:r>
    </w:p>
    <w:p w:rsidR="00360061" w:rsidRPr="00393F65" w:rsidRDefault="00360061" w:rsidP="00393F65">
      <w:pPr>
        <w:pStyle w:val="Default"/>
        <w:ind w:firstLine="709"/>
        <w:jc w:val="both"/>
        <w:rPr>
          <w:rFonts w:ascii="Times New Roman" w:hAnsi="Times New Roman" w:cs="Times New Roman"/>
          <w:sz w:val="28"/>
          <w:szCs w:val="28"/>
          <w:lang w:val="az-Latn-AZ"/>
        </w:rPr>
      </w:pPr>
    </w:p>
    <w:p w:rsidR="00360061" w:rsidRPr="00393F65" w:rsidRDefault="002F57B0"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QSİƏP-nin iltihab əleyhinə təsir mexanizmləri:</w:t>
      </w:r>
    </w:p>
    <w:p w:rsidR="002F57B0" w:rsidRPr="00393F65" w:rsidRDefault="002F57B0" w:rsidP="00393F65">
      <w:pPr>
        <w:pStyle w:val="Default"/>
        <w:ind w:firstLine="709"/>
        <w:jc w:val="both"/>
        <w:rPr>
          <w:rFonts w:ascii="Times New Roman" w:hAnsi="Times New Roman" w:cs="Times New Roman"/>
          <w:i/>
          <w:sz w:val="28"/>
          <w:szCs w:val="28"/>
          <w:lang w:val="az-Latn-AZ"/>
        </w:rPr>
      </w:pPr>
      <w:r w:rsidRPr="00393F65">
        <w:rPr>
          <w:rFonts w:ascii="Times New Roman" w:hAnsi="Times New Roman" w:cs="Times New Roman"/>
          <w:i/>
          <w:sz w:val="28"/>
          <w:szCs w:val="28"/>
          <w:lang w:val="az-Latn-AZ"/>
        </w:rPr>
        <w:t xml:space="preserve">Alterasiya və eksudasiya: </w:t>
      </w:r>
    </w:p>
    <w:p w:rsidR="002F57B0" w:rsidRPr="00393F65" w:rsidRDefault="002F57B0"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SOQ aktivliyinin azalması </w:t>
      </w:r>
    </w:p>
    <w:p w:rsidR="002F57B0" w:rsidRPr="00393F65" w:rsidRDefault="002F57B0"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СРО ləngiməsi </w:t>
      </w:r>
    </w:p>
    <w:p w:rsidR="002F57B0" w:rsidRPr="00393F65" w:rsidRDefault="002F57B0"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Neytrofil və monositlərin xemotaksisinin ləngiməsi (selektinlərin ekspresiyasının ləngiməsi) </w:t>
      </w:r>
    </w:p>
    <w:p w:rsidR="002F57B0" w:rsidRPr="00393F65" w:rsidRDefault="002F57B0"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lastRenderedPageBreak/>
        <w:t xml:space="preserve">Qeyri-immun iltihab amillərinin ləngiməsi (Floqoqogen aminlər, kininlər, NO, АFK, komploment sistemi) </w:t>
      </w:r>
    </w:p>
    <w:p w:rsidR="002F57B0" w:rsidRPr="00393F65" w:rsidRDefault="002F57B0" w:rsidP="00393F65">
      <w:pPr>
        <w:pStyle w:val="Default"/>
        <w:ind w:firstLine="709"/>
        <w:jc w:val="both"/>
        <w:rPr>
          <w:rFonts w:ascii="Times New Roman" w:hAnsi="Times New Roman" w:cs="Times New Roman"/>
          <w:i/>
          <w:sz w:val="28"/>
          <w:szCs w:val="28"/>
          <w:lang w:val="az-Latn-AZ"/>
        </w:rPr>
      </w:pPr>
      <w:r w:rsidRPr="00393F65">
        <w:rPr>
          <w:rFonts w:ascii="Times New Roman" w:hAnsi="Times New Roman" w:cs="Times New Roman"/>
          <w:i/>
          <w:sz w:val="28"/>
          <w:szCs w:val="28"/>
          <w:lang w:val="az-Latn-AZ"/>
        </w:rPr>
        <w:t xml:space="preserve">Proliferasiya: </w:t>
      </w:r>
    </w:p>
    <w:p w:rsidR="002F57B0" w:rsidRPr="00393F65" w:rsidRDefault="002F57B0"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Fibroblastlarda oksidləşmə və fosforlaşma proseslərinin qarışması (enerji defisitinin yaranması), mukopolisaxaridlərin sintezinin azalmasına gətirib çıxarır </w:t>
      </w:r>
    </w:p>
    <w:p w:rsidR="002F57B0" w:rsidRPr="00393F65" w:rsidRDefault="002F57B0"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Proliferasiya və reparasiya proseslərinin pozulması.</w:t>
      </w:r>
    </w:p>
    <w:p w:rsidR="002F57B0" w:rsidRPr="00393F65" w:rsidRDefault="002F57B0" w:rsidP="00393F65">
      <w:pPr>
        <w:pStyle w:val="Default"/>
        <w:ind w:firstLine="709"/>
        <w:jc w:val="both"/>
        <w:rPr>
          <w:rFonts w:ascii="Times New Roman" w:hAnsi="Times New Roman" w:cs="Times New Roman"/>
          <w:b/>
          <w:sz w:val="28"/>
          <w:szCs w:val="28"/>
          <w:lang w:val="az-Latn-AZ"/>
        </w:rPr>
      </w:pPr>
      <w:r w:rsidRPr="00393F65">
        <w:rPr>
          <w:rFonts w:ascii="Times New Roman" w:hAnsi="Times New Roman" w:cs="Times New Roman"/>
          <w:b/>
          <w:sz w:val="28"/>
          <w:szCs w:val="28"/>
          <w:lang w:val="az-Latn-AZ"/>
        </w:rPr>
        <w:t xml:space="preserve">QSİƏP-nin farmakodinamik xüsusiyyətləri </w:t>
      </w:r>
    </w:p>
    <w:p w:rsidR="002F57B0" w:rsidRPr="00393F65" w:rsidRDefault="002F57B0"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-Hal-hazırda QSİƏP tibbin bütün sahələrinə, xüsusilə də revmatologiyada geniş işlədilir. QSİƏP revmatoid xəstəliklərin (revmatoid artrit, reaktiv sinovit, osteoartroz, ankiləedici spondilit) terapiyasında effektiv və vacib DV hesab edilir. </w:t>
      </w:r>
    </w:p>
    <w:p w:rsidR="002F57B0" w:rsidRPr="00393F65" w:rsidRDefault="002F57B0"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-Bəzi QSİƏP ağrıkəsici (iltihab komponentli müxtəlif xarakterli ağrılar) və qızdırmasalıcı (infeksion-iltihabi xəstəliklər zamanı qızdırma) məqsədilə tətbiq edilir. </w:t>
      </w:r>
    </w:p>
    <w:p w:rsidR="002F57B0" w:rsidRPr="00393F65" w:rsidRDefault="002F57B0"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-İltihab əleyhinə təsirin qeyri-selektiv, ağrıkəsici təsirin isə selektiv olması. </w:t>
      </w:r>
    </w:p>
    <w:p w:rsidR="002F57B0" w:rsidRPr="00393F65" w:rsidRDefault="002F57B0"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-Tənəffüs və öskürək mərkəzlərinə süstləşdirici təsir göstərməməsi, narkotik analgetiklərdən fərqli olaraq eyforiya, fiziki və psixi asılılıq verməməsi.</w:t>
      </w:r>
    </w:p>
    <w:p w:rsidR="002F57B0" w:rsidRPr="00393F65" w:rsidRDefault="002F57B0"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-QSİƏP digər DV-ni zülallarla birləşmədən sıxışdırıb çıxarırlar (məs; metotreksat, qeyri-düz antikoaqulyantlar, oral antidiabetik DV, antidepressantlar, barbituratlar) </w:t>
      </w:r>
    </w:p>
    <w:p w:rsidR="002F57B0" w:rsidRPr="00393F65" w:rsidRDefault="002F57B0"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-Qaraciyərin monooksigenazlarının blokadası ilə əlaqədar olaraq DV-nin biotransformasiyasının ləngiməsi, bu effekt dərhal yaranır. </w:t>
      </w:r>
    </w:p>
    <w:p w:rsidR="002F57B0" w:rsidRPr="00393F65" w:rsidRDefault="002F57B0"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-Oksidləşdirici fermentlərin induksiyası hesabına, qaraciyərdə metabolizmlərinin artması nəticəsində konsentrasiyasının azalması (butadion və diqoksin), bu təsir 2-3 həftədən sonra üzə çıxır.</w:t>
      </w:r>
    </w:p>
    <w:p w:rsidR="002F57B0" w:rsidRPr="00393F65" w:rsidRDefault="002F57B0"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-QSİƏP DV-nin böyrəklərlə ekskresiyasını ləngidir. </w:t>
      </w:r>
    </w:p>
    <w:p w:rsidR="002F57B0" w:rsidRPr="00393F65" w:rsidRDefault="002F57B0"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-Pg sintezinin tormozlanması ilgək diuretiklərinin natriuretik effektini azaldır.</w:t>
      </w:r>
    </w:p>
    <w:p w:rsidR="002F57B0" w:rsidRPr="00393F65" w:rsidRDefault="002F57B0" w:rsidP="00393F65">
      <w:pPr>
        <w:pStyle w:val="Default"/>
        <w:ind w:firstLine="709"/>
        <w:jc w:val="both"/>
        <w:rPr>
          <w:rFonts w:ascii="Times New Roman" w:hAnsi="Times New Roman" w:cs="Times New Roman"/>
          <w:i/>
          <w:sz w:val="28"/>
          <w:szCs w:val="28"/>
          <w:lang w:val="az-Latn-AZ"/>
        </w:rPr>
      </w:pPr>
      <w:r w:rsidRPr="00393F65">
        <w:rPr>
          <w:rFonts w:ascii="Times New Roman" w:hAnsi="Times New Roman" w:cs="Times New Roman"/>
          <w:i/>
          <w:sz w:val="28"/>
          <w:szCs w:val="28"/>
          <w:lang w:val="az-Latn-AZ"/>
        </w:rPr>
        <w:t>Hazırda məlum istifadə olunan QSİƏP təsnifatı:</w:t>
      </w:r>
    </w:p>
    <w:p w:rsidR="00D52738" w:rsidRPr="00393F65" w:rsidRDefault="00D52738"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az-Latn-AZ" w:eastAsia="ru-RU"/>
        </w:rPr>
      </w:pPr>
      <w:r w:rsidRPr="00393F65">
        <w:rPr>
          <w:rFonts w:ascii="Times New Roman" w:eastAsia="Times New Roman" w:hAnsi="Times New Roman" w:cs="Times New Roman"/>
          <w:b/>
          <w:bCs/>
          <w:sz w:val="28"/>
          <w:szCs w:val="28"/>
          <w:lang w:val="az-Latn-AZ" w:eastAsia="ru-RU"/>
        </w:rPr>
        <w:t>p-Aminfenol törəmələri:</w:t>
      </w:r>
    </w:p>
    <w:p w:rsidR="00D52738" w:rsidRPr="00393F65" w:rsidRDefault="00D52738" w:rsidP="00393F65">
      <w:pPr>
        <w:shd w:val="clear" w:color="auto" w:fill="FFFFFF"/>
        <w:spacing w:after="0" w:line="240" w:lineRule="auto"/>
        <w:ind w:firstLine="709"/>
        <w:jc w:val="both"/>
        <w:outlineLvl w:val="2"/>
        <w:rPr>
          <w:rFonts w:ascii="Times New Roman" w:eastAsia="Times New Roman" w:hAnsi="Times New Roman" w:cs="Times New Roman"/>
          <w:bCs/>
          <w:sz w:val="28"/>
          <w:szCs w:val="28"/>
          <w:lang w:val="az-Latn-AZ" w:eastAsia="ru-RU"/>
        </w:rPr>
      </w:pPr>
      <w:r w:rsidRPr="00393F65">
        <w:rPr>
          <w:rFonts w:ascii="Times New Roman" w:eastAsia="Times New Roman" w:hAnsi="Times New Roman" w:cs="Times New Roman"/>
          <w:bCs/>
          <w:sz w:val="28"/>
          <w:szCs w:val="28"/>
          <w:lang w:val="az-Latn-AZ" w:eastAsia="ru-RU"/>
        </w:rPr>
        <w:t>Parasetamol, Fenasetin.</w:t>
      </w:r>
    </w:p>
    <w:p w:rsidR="002F57B0" w:rsidRPr="00393F65" w:rsidRDefault="002F57B0"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az-Latn-AZ" w:eastAsia="ru-RU"/>
        </w:rPr>
      </w:pPr>
      <w:r w:rsidRPr="00393F65">
        <w:rPr>
          <w:rFonts w:ascii="Times New Roman" w:eastAsia="Times New Roman" w:hAnsi="Times New Roman" w:cs="Times New Roman"/>
          <w:b/>
          <w:bCs/>
          <w:sz w:val="28"/>
          <w:szCs w:val="28"/>
          <w:lang w:val="az-Latn-AZ" w:eastAsia="ru-RU"/>
        </w:rPr>
        <w:t>Salisil turşusunun törəmələri (Salisilatlar)</w:t>
      </w:r>
    </w:p>
    <w:p w:rsidR="002F57B0"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hyperlink r:id="rId11" w:tooltip="Aspirin" w:history="1">
        <w:r w:rsidR="002F57B0" w:rsidRPr="00393F65">
          <w:rPr>
            <w:rFonts w:ascii="Times New Roman" w:eastAsia="Times New Roman" w:hAnsi="Times New Roman" w:cs="Times New Roman"/>
            <w:sz w:val="28"/>
            <w:szCs w:val="28"/>
            <w:lang w:val="az-Latn-AZ" w:eastAsia="ru-RU"/>
          </w:rPr>
          <w:t>Aspirin</w:t>
        </w:r>
      </w:hyperlink>
      <w:r w:rsidR="002F57B0" w:rsidRPr="00393F65">
        <w:rPr>
          <w:rFonts w:ascii="Times New Roman" w:eastAsia="Times New Roman" w:hAnsi="Times New Roman" w:cs="Times New Roman"/>
          <w:sz w:val="28"/>
          <w:szCs w:val="28"/>
          <w:lang w:val="az-Latn-AZ" w:eastAsia="ru-RU"/>
        </w:rPr>
        <w:t xml:space="preserve"> (Asetilsalsil turşusu), </w:t>
      </w:r>
      <w:r w:rsidR="00FD6D93" w:rsidRPr="00393F65">
        <w:rPr>
          <w:sz w:val="28"/>
          <w:szCs w:val="28"/>
        </w:rPr>
        <w:fldChar w:fldCharType="begin"/>
      </w:r>
      <w:r w:rsidR="00FD6D93" w:rsidRPr="00393F65">
        <w:rPr>
          <w:sz w:val="28"/>
          <w:szCs w:val="28"/>
          <w:lang w:val="az-Latn-AZ"/>
        </w:rPr>
        <w:instrText xml:space="preserve"> HYPERLINK "https://tr.wikipedia.org/w/index.php?title=Amoksiprin&amp;action=edit&amp;redlink=1" \o "Amoksiprin (sayfa mevcut değil)" </w:instrText>
      </w:r>
      <w:r w:rsidR="00FD6D93" w:rsidRPr="00393F65">
        <w:rPr>
          <w:sz w:val="28"/>
          <w:szCs w:val="28"/>
        </w:rPr>
        <w:fldChar w:fldCharType="separate"/>
      </w:r>
      <w:r w:rsidR="002F57B0" w:rsidRPr="00393F65">
        <w:rPr>
          <w:rFonts w:ascii="Times New Roman" w:eastAsia="Times New Roman" w:hAnsi="Times New Roman" w:cs="Times New Roman"/>
          <w:sz w:val="28"/>
          <w:szCs w:val="28"/>
          <w:lang w:val="az-Latn-AZ" w:eastAsia="ru-RU"/>
        </w:rPr>
        <w:t>Amoksiprin</w:t>
      </w:r>
      <w:r w:rsidR="00FD6D93" w:rsidRPr="00393F65">
        <w:rPr>
          <w:rFonts w:ascii="Times New Roman" w:eastAsia="Times New Roman" w:hAnsi="Times New Roman" w:cs="Times New Roman"/>
          <w:sz w:val="28"/>
          <w:szCs w:val="28"/>
          <w:lang w:val="en-US" w:eastAsia="ru-RU"/>
        </w:rPr>
        <w:fldChar w:fldCharType="end"/>
      </w:r>
      <w:r w:rsidR="002F57B0" w:rsidRPr="00393F65">
        <w:rPr>
          <w:rFonts w:ascii="Times New Roman" w:eastAsia="Times New Roman" w:hAnsi="Times New Roman" w:cs="Times New Roman"/>
          <w:sz w:val="28"/>
          <w:szCs w:val="28"/>
          <w:lang w:val="az-Latn-AZ" w:eastAsia="ru-RU"/>
        </w:rPr>
        <w:t xml:space="preserve">, </w:t>
      </w:r>
      <w:hyperlink r:id="rId12" w:tooltip="Benorilat" w:history="1">
        <w:r w:rsidR="002F57B0" w:rsidRPr="00393F65">
          <w:rPr>
            <w:rFonts w:ascii="Times New Roman" w:eastAsia="Times New Roman" w:hAnsi="Times New Roman" w:cs="Times New Roman"/>
            <w:sz w:val="28"/>
            <w:szCs w:val="28"/>
            <w:lang w:val="az-Latn-AZ" w:eastAsia="ru-RU"/>
          </w:rPr>
          <w:t>Benorilat</w:t>
        </w:r>
      </w:hyperlink>
      <w:r w:rsidR="002F57B0" w:rsidRPr="00393F65">
        <w:rPr>
          <w:rFonts w:ascii="Times New Roman" w:eastAsia="Times New Roman" w:hAnsi="Times New Roman" w:cs="Times New Roman"/>
          <w:sz w:val="28"/>
          <w:szCs w:val="28"/>
          <w:lang w:val="az-Latn-AZ" w:eastAsia="ru-RU"/>
        </w:rPr>
        <w:t xml:space="preserve">, </w:t>
      </w:r>
      <w:hyperlink r:id="rId13" w:tooltip="Kolin magnezyum salisilat (sayfa mevcut değil)" w:history="1">
        <w:r w:rsidR="002F57B0" w:rsidRPr="00393F65">
          <w:rPr>
            <w:rFonts w:ascii="Times New Roman" w:eastAsia="Times New Roman" w:hAnsi="Times New Roman" w:cs="Times New Roman"/>
            <w:sz w:val="28"/>
            <w:szCs w:val="28"/>
            <w:lang w:val="az-Latn-AZ" w:eastAsia="ru-RU"/>
          </w:rPr>
          <w:t>Xolin maqnezium salisilat</w:t>
        </w:r>
      </w:hyperlink>
      <w:r w:rsidR="002F57B0" w:rsidRPr="00393F65">
        <w:rPr>
          <w:rFonts w:ascii="Times New Roman" w:eastAsia="Times New Roman" w:hAnsi="Times New Roman" w:cs="Times New Roman"/>
          <w:sz w:val="28"/>
          <w:szCs w:val="28"/>
          <w:lang w:val="az-Latn-AZ" w:eastAsia="ru-RU"/>
        </w:rPr>
        <w:t xml:space="preserve">, </w:t>
      </w:r>
      <w:hyperlink r:id="rId14" w:tooltip="Diflunisal" w:history="1">
        <w:r w:rsidR="002F57B0" w:rsidRPr="00393F65">
          <w:rPr>
            <w:rFonts w:ascii="Times New Roman" w:eastAsia="Times New Roman" w:hAnsi="Times New Roman" w:cs="Times New Roman"/>
            <w:sz w:val="28"/>
            <w:szCs w:val="28"/>
            <w:lang w:val="az-Latn-AZ" w:eastAsia="ru-RU"/>
          </w:rPr>
          <w:t>Diflunisal</w:t>
        </w:r>
      </w:hyperlink>
      <w:r w:rsidR="002F57B0" w:rsidRPr="00393F65">
        <w:rPr>
          <w:rFonts w:ascii="Times New Roman" w:eastAsia="Times New Roman" w:hAnsi="Times New Roman" w:cs="Times New Roman"/>
          <w:sz w:val="28"/>
          <w:szCs w:val="28"/>
          <w:lang w:val="az-Latn-AZ" w:eastAsia="ru-RU"/>
        </w:rPr>
        <w:t xml:space="preserve">, </w:t>
      </w:r>
      <w:hyperlink r:id="rId15" w:tooltip="Faislamin (sayfa mevcut değil)" w:history="1">
        <w:r w:rsidR="002F57B0" w:rsidRPr="00393F65">
          <w:rPr>
            <w:rFonts w:ascii="Times New Roman" w:eastAsia="Times New Roman" w:hAnsi="Times New Roman" w:cs="Times New Roman"/>
            <w:sz w:val="28"/>
            <w:szCs w:val="28"/>
            <w:lang w:val="az-Latn-AZ" w:eastAsia="ru-RU"/>
          </w:rPr>
          <w:t>Faislamin</w:t>
        </w:r>
      </w:hyperlink>
      <w:r w:rsidR="002F57B0" w:rsidRPr="00393F65">
        <w:rPr>
          <w:rFonts w:ascii="Times New Roman" w:eastAsia="Times New Roman" w:hAnsi="Times New Roman" w:cs="Times New Roman"/>
          <w:sz w:val="28"/>
          <w:szCs w:val="28"/>
          <w:lang w:val="az-Latn-AZ" w:eastAsia="ru-RU"/>
        </w:rPr>
        <w:t xml:space="preserve">, </w:t>
      </w:r>
      <w:hyperlink r:id="rId16" w:tooltip="Metil salisilat" w:history="1">
        <w:r w:rsidR="002F57B0" w:rsidRPr="00393F65">
          <w:rPr>
            <w:rFonts w:ascii="Times New Roman" w:eastAsia="Times New Roman" w:hAnsi="Times New Roman" w:cs="Times New Roman"/>
            <w:sz w:val="28"/>
            <w:szCs w:val="28"/>
            <w:lang w:val="az-Latn-AZ" w:eastAsia="ru-RU"/>
          </w:rPr>
          <w:t>Metilsalisilat</w:t>
        </w:r>
      </w:hyperlink>
      <w:r w:rsidR="002F57B0" w:rsidRPr="00393F65">
        <w:rPr>
          <w:rFonts w:ascii="Times New Roman" w:eastAsia="Times New Roman" w:hAnsi="Times New Roman" w:cs="Times New Roman"/>
          <w:sz w:val="28"/>
          <w:szCs w:val="28"/>
          <w:lang w:val="az-Latn-AZ" w:eastAsia="ru-RU"/>
        </w:rPr>
        <w:t xml:space="preserve">, </w:t>
      </w:r>
      <w:hyperlink r:id="rId17" w:tooltip="Magnezyum salisilat" w:history="1">
        <w:r w:rsidR="002F57B0" w:rsidRPr="00393F65">
          <w:rPr>
            <w:rFonts w:ascii="Times New Roman" w:eastAsia="Times New Roman" w:hAnsi="Times New Roman" w:cs="Times New Roman"/>
            <w:sz w:val="28"/>
            <w:szCs w:val="28"/>
            <w:lang w:val="az-Latn-AZ" w:eastAsia="ru-RU"/>
          </w:rPr>
          <w:t>Maqnezium-salisilat</w:t>
        </w:r>
      </w:hyperlink>
      <w:r w:rsidR="002F57B0" w:rsidRPr="00393F65">
        <w:rPr>
          <w:rFonts w:ascii="Times New Roman" w:eastAsia="Times New Roman" w:hAnsi="Times New Roman" w:cs="Times New Roman"/>
          <w:sz w:val="28"/>
          <w:szCs w:val="28"/>
          <w:lang w:val="az-Latn-AZ" w:eastAsia="ru-RU"/>
        </w:rPr>
        <w:t xml:space="preserve">, </w:t>
      </w:r>
      <w:hyperlink r:id="rId18" w:tooltip="Salisil salisilat (sayfa mevcut değil)" w:history="1">
        <w:r w:rsidR="002F57B0" w:rsidRPr="00393F65">
          <w:rPr>
            <w:rFonts w:ascii="Times New Roman" w:eastAsia="Times New Roman" w:hAnsi="Times New Roman" w:cs="Times New Roman"/>
            <w:sz w:val="28"/>
            <w:szCs w:val="28"/>
            <w:lang w:val="az-Latn-AZ" w:eastAsia="ru-RU"/>
          </w:rPr>
          <w:t>Salisil salisilat</w:t>
        </w:r>
      </w:hyperlink>
      <w:r w:rsidR="002F57B0" w:rsidRPr="00393F65">
        <w:rPr>
          <w:rFonts w:ascii="Times New Roman" w:eastAsia="Times New Roman" w:hAnsi="Times New Roman" w:cs="Times New Roman"/>
          <w:sz w:val="28"/>
          <w:szCs w:val="28"/>
          <w:lang w:val="az-Latn-AZ" w:eastAsia="ru-RU"/>
        </w:rPr>
        <w:t> (salisalat).</w:t>
      </w:r>
    </w:p>
    <w:p w:rsidR="002F57B0" w:rsidRPr="00393F65" w:rsidRDefault="002F57B0"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az-Latn-AZ" w:eastAsia="ru-RU"/>
        </w:rPr>
      </w:pPr>
      <w:r w:rsidRPr="00393F65">
        <w:rPr>
          <w:rFonts w:ascii="Times New Roman" w:eastAsia="Times New Roman" w:hAnsi="Times New Roman" w:cs="Times New Roman"/>
          <w:b/>
          <w:bCs/>
          <w:sz w:val="28"/>
          <w:szCs w:val="28"/>
          <w:lang w:val="az-Latn-AZ" w:eastAsia="ru-RU"/>
        </w:rPr>
        <w:t xml:space="preserve">Arilalkan </w:t>
      </w:r>
      <w:r w:rsidR="00ED7B6F" w:rsidRPr="00393F65">
        <w:rPr>
          <w:rFonts w:ascii="Times New Roman" w:eastAsia="Times New Roman" w:hAnsi="Times New Roman" w:cs="Times New Roman"/>
          <w:b/>
          <w:bCs/>
          <w:sz w:val="28"/>
          <w:szCs w:val="28"/>
          <w:lang w:val="az-Latn-AZ" w:eastAsia="ru-RU"/>
        </w:rPr>
        <w:t xml:space="preserve">(fenilsirkə turşusu, alkanonlar) </w:t>
      </w:r>
      <w:r w:rsidRPr="00393F65">
        <w:rPr>
          <w:rFonts w:ascii="Times New Roman" w:eastAsia="Times New Roman" w:hAnsi="Times New Roman" w:cs="Times New Roman"/>
          <w:b/>
          <w:bCs/>
          <w:sz w:val="28"/>
          <w:szCs w:val="28"/>
          <w:lang w:val="az-Latn-AZ" w:eastAsia="ru-RU"/>
        </w:rPr>
        <w:t>turşular</w:t>
      </w:r>
      <w:r w:rsidR="00ED7B6F" w:rsidRPr="00393F65">
        <w:rPr>
          <w:rFonts w:ascii="Times New Roman" w:eastAsia="Times New Roman" w:hAnsi="Times New Roman" w:cs="Times New Roman"/>
          <w:b/>
          <w:bCs/>
          <w:sz w:val="28"/>
          <w:szCs w:val="28"/>
          <w:lang w:val="az-Latn-AZ" w:eastAsia="ru-RU"/>
        </w:rPr>
        <w:t>ının törəmələri:</w:t>
      </w:r>
    </w:p>
    <w:p w:rsidR="002F57B0"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hyperlink r:id="rId19" w:tooltip="Diklofenak" w:history="1">
        <w:r w:rsidR="002F57B0" w:rsidRPr="00393F65">
          <w:rPr>
            <w:rFonts w:ascii="Times New Roman" w:eastAsia="Times New Roman" w:hAnsi="Times New Roman" w:cs="Times New Roman"/>
            <w:sz w:val="28"/>
            <w:szCs w:val="28"/>
            <w:lang w:val="az-Latn-AZ" w:eastAsia="ru-RU"/>
          </w:rPr>
          <w:t>Diklofenak</w:t>
        </w:r>
      </w:hyperlink>
      <w:r w:rsidR="002F57B0" w:rsidRPr="00393F65">
        <w:rPr>
          <w:rFonts w:ascii="Times New Roman" w:eastAsia="Times New Roman" w:hAnsi="Times New Roman" w:cs="Times New Roman"/>
          <w:sz w:val="28"/>
          <w:szCs w:val="28"/>
          <w:lang w:val="az-Latn-AZ" w:eastAsia="ru-RU"/>
        </w:rPr>
        <w:t xml:space="preserve">, </w:t>
      </w:r>
      <w:hyperlink r:id="rId20" w:tooltip="Aseklofenak (sayfa mevcut değil)" w:history="1">
        <w:proofErr w:type="spellStart"/>
        <w:r w:rsidR="002F57B0" w:rsidRPr="00393F65">
          <w:rPr>
            <w:rFonts w:ascii="Times New Roman" w:eastAsia="Times New Roman" w:hAnsi="Times New Roman" w:cs="Times New Roman"/>
            <w:sz w:val="28"/>
            <w:szCs w:val="28"/>
            <w:lang w:val="en-US" w:eastAsia="ru-RU"/>
          </w:rPr>
          <w:t>Aseklofenak</w:t>
        </w:r>
        <w:proofErr w:type="spellEnd"/>
      </w:hyperlink>
      <w:r w:rsidR="002F57B0"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"https://tr.wikipedia.org/w/index.php?title=Asemetazin&amp;action=edit&amp;redlink=1" \o "Asemetazin (sayfa mevcut değil)" </w:instrText>
      </w:r>
      <w:r w:rsidR="00FD6D93" w:rsidRPr="00393F65">
        <w:rPr>
          <w:sz w:val="28"/>
          <w:szCs w:val="28"/>
        </w:rPr>
        <w:fldChar w:fldCharType="separate"/>
      </w:r>
      <w:proofErr w:type="spellStart"/>
      <w:r w:rsidR="002F57B0" w:rsidRPr="00393F65">
        <w:rPr>
          <w:rFonts w:ascii="Times New Roman" w:eastAsia="Times New Roman" w:hAnsi="Times New Roman" w:cs="Times New Roman"/>
          <w:sz w:val="28"/>
          <w:szCs w:val="28"/>
          <w:lang w:val="en-US" w:eastAsia="ru-RU"/>
        </w:rPr>
        <w:t>Asemetazin</w:t>
      </w:r>
      <w:proofErr w:type="spellEnd"/>
      <w:r w:rsidR="00FD6D93" w:rsidRPr="00393F65">
        <w:rPr>
          <w:rFonts w:ascii="Times New Roman" w:eastAsia="Times New Roman" w:hAnsi="Times New Roman" w:cs="Times New Roman"/>
          <w:sz w:val="28"/>
          <w:szCs w:val="28"/>
          <w:lang w:val="en-US" w:eastAsia="ru-RU"/>
        </w:rPr>
        <w:fldChar w:fldCharType="end"/>
      </w:r>
      <w:r w:rsidR="002F57B0"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"https://tr.wikipedia.org/w/index.php?title=Bromfenak&amp;action=edit&amp;redlink=1" \o "Bromfenak (sayfa mevcut değil)" </w:instrText>
      </w:r>
      <w:r w:rsidR="00FD6D93" w:rsidRPr="00393F65">
        <w:rPr>
          <w:sz w:val="28"/>
          <w:szCs w:val="28"/>
        </w:rPr>
        <w:fldChar w:fldCharType="separate"/>
      </w:r>
      <w:proofErr w:type="spellStart"/>
      <w:r w:rsidR="002F57B0" w:rsidRPr="00393F65">
        <w:rPr>
          <w:rFonts w:ascii="Times New Roman" w:eastAsia="Times New Roman" w:hAnsi="Times New Roman" w:cs="Times New Roman"/>
          <w:sz w:val="28"/>
          <w:szCs w:val="28"/>
          <w:lang w:val="en-US" w:eastAsia="ru-RU"/>
        </w:rPr>
        <w:t>Bromfenak</w:t>
      </w:r>
      <w:proofErr w:type="spellEnd"/>
      <w:r w:rsidR="00FD6D93" w:rsidRPr="00393F65">
        <w:rPr>
          <w:rFonts w:ascii="Times New Roman" w:eastAsia="Times New Roman" w:hAnsi="Times New Roman" w:cs="Times New Roman"/>
          <w:sz w:val="28"/>
          <w:szCs w:val="28"/>
          <w:lang w:val="en-US" w:eastAsia="ru-RU"/>
        </w:rPr>
        <w:fldChar w:fldCharType="end"/>
      </w:r>
      <w:r w:rsidR="002F57B0"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"https://tr.wikipedia.org/wiki/Etodolak" \o "Etodolak" </w:instrText>
      </w:r>
      <w:r w:rsidR="00FD6D93" w:rsidRPr="00393F65">
        <w:rPr>
          <w:sz w:val="28"/>
          <w:szCs w:val="28"/>
        </w:rPr>
        <w:fldChar w:fldCharType="separate"/>
      </w:r>
      <w:proofErr w:type="spellStart"/>
      <w:r w:rsidR="002F57B0" w:rsidRPr="00393F65">
        <w:rPr>
          <w:rFonts w:ascii="Times New Roman" w:eastAsia="Times New Roman" w:hAnsi="Times New Roman" w:cs="Times New Roman"/>
          <w:sz w:val="28"/>
          <w:szCs w:val="28"/>
          <w:lang w:val="en-US" w:eastAsia="ru-RU"/>
        </w:rPr>
        <w:t>Etodolak</w:t>
      </w:r>
      <w:proofErr w:type="spellEnd"/>
      <w:r w:rsidR="00FD6D93" w:rsidRPr="00393F65">
        <w:rPr>
          <w:rFonts w:ascii="Times New Roman" w:eastAsia="Times New Roman" w:hAnsi="Times New Roman" w:cs="Times New Roman"/>
          <w:sz w:val="28"/>
          <w:szCs w:val="28"/>
          <w:lang w:val="en-US" w:eastAsia="ru-RU"/>
        </w:rPr>
        <w:fldChar w:fldCharType="end"/>
      </w:r>
      <w:r w:rsidR="002F57B0"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"https://tr.wikipedia.org/wiki/%C4%B0ndometazin" \o "İndometazin" </w:instrText>
      </w:r>
      <w:r w:rsidR="00FD6D93" w:rsidRPr="00393F65">
        <w:rPr>
          <w:sz w:val="28"/>
          <w:szCs w:val="28"/>
        </w:rPr>
        <w:fldChar w:fldCharType="separate"/>
      </w:r>
      <w:proofErr w:type="spellStart"/>
      <w:r w:rsidR="002F57B0" w:rsidRPr="00393F65">
        <w:rPr>
          <w:rFonts w:ascii="Times New Roman" w:eastAsia="Times New Roman" w:hAnsi="Times New Roman" w:cs="Times New Roman"/>
          <w:sz w:val="28"/>
          <w:szCs w:val="28"/>
          <w:lang w:val="en-US" w:eastAsia="ru-RU"/>
        </w:rPr>
        <w:t>İndometa</w:t>
      </w:r>
      <w:r w:rsidR="00ED7B6F" w:rsidRPr="00393F65">
        <w:rPr>
          <w:rFonts w:ascii="Times New Roman" w:eastAsia="Times New Roman" w:hAnsi="Times New Roman" w:cs="Times New Roman"/>
          <w:sz w:val="28"/>
          <w:szCs w:val="28"/>
          <w:lang w:val="en-US" w:eastAsia="ru-RU"/>
        </w:rPr>
        <w:t>s</w:t>
      </w:r>
      <w:r w:rsidR="002F57B0" w:rsidRPr="00393F65">
        <w:rPr>
          <w:rFonts w:ascii="Times New Roman" w:eastAsia="Times New Roman" w:hAnsi="Times New Roman" w:cs="Times New Roman"/>
          <w:sz w:val="28"/>
          <w:szCs w:val="28"/>
          <w:lang w:val="en-US" w:eastAsia="ru-RU"/>
        </w:rPr>
        <w:t>in</w:t>
      </w:r>
      <w:proofErr w:type="spellEnd"/>
      <w:r w:rsidR="00FD6D93" w:rsidRPr="00393F65">
        <w:rPr>
          <w:rFonts w:ascii="Times New Roman" w:eastAsia="Times New Roman" w:hAnsi="Times New Roman" w:cs="Times New Roman"/>
          <w:sz w:val="28"/>
          <w:szCs w:val="28"/>
          <w:lang w:val="en-US" w:eastAsia="ru-RU"/>
        </w:rPr>
        <w:fldChar w:fldCharType="end"/>
      </w:r>
      <w:r w:rsidR="002F57B0"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"https://tr.wikipedia.org/w/index.php?title=Ketorolak&amp;action=edit&amp;redlink=1" \o "Ketorolak (sayfa mevcut değil)" </w:instrText>
      </w:r>
      <w:r w:rsidR="00FD6D93" w:rsidRPr="00393F65">
        <w:rPr>
          <w:sz w:val="28"/>
          <w:szCs w:val="28"/>
        </w:rPr>
        <w:fldChar w:fldCharType="separate"/>
      </w:r>
      <w:proofErr w:type="spellStart"/>
      <w:r w:rsidR="002F57B0" w:rsidRPr="00393F65">
        <w:rPr>
          <w:rFonts w:ascii="Times New Roman" w:eastAsia="Times New Roman" w:hAnsi="Times New Roman" w:cs="Times New Roman"/>
          <w:sz w:val="28"/>
          <w:szCs w:val="28"/>
          <w:lang w:val="en-US" w:eastAsia="ru-RU"/>
        </w:rPr>
        <w:t>Ketorolak</w:t>
      </w:r>
      <w:proofErr w:type="spellEnd"/>
      <w:r w:rsidR="00FD6D93" w:rsidRPr="00393F65">
        <w:rPr>
          <w:rFonts w:ascii="Times New Roman" w:eastAsia="Times New Roman" w:hAnsi="Times New Roman" w:cs="Times New Roman"/>
          <w:sz w:val="28"/>
          <w:szCs w:val="28"/>
          <w:lang w:val="en-US" w:eastAsia="ru-RU"/>
        </w:rPr>
        <w:fldChar w:fldCharType="end"/>
      </w:r>
      <w:r w:rsidR="002F57B0"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"https://tr.wikipedia.org/w/index.php?title=Nabumeton&amp;action=edit&amp;redlink=1" \o "Nabumeton (sayfa mevcut değil)" </w:instrText>
      </w:r>
      <w:r w:rsidR="00FD6D93" w:rsidRPr="00393F65">
        <w:rPr>
          <w:sz w:val="28"/>
          <w:szCs w:val="28"/>
        </w:rPr>
        <w:fldChar w:fldCharType="separate"/>
      </w:r>
      <w:proofErr w:type="spellStart"/>
      <w:r w:rsidR="002F57B0" w:rsidRPr="00393F65">
        <w:rPr>
          <w:rFonts w:ascii="Times New Roman" w:eastAsia="Times New Roman" w:hAnsi="Times New Roman" w:cs="Times New Roman"/>
          <w:sz w:val="28"/>
          <w:szCs w:val="28"/>
          <w:lang w:val="en-US" w:eastAsia="ru-RU"/>
        </w:rPr>
        <w:t>Nabumeton</w:t>
      </w:r>
      <w:proofErr w:type="spellEnd"/>
      <w:r w:rsidR="00FD6D93" w:rsidRPr="00393F65">
        <w:rPr>
          <w:rFonts w:ascii="Times New Roman" w:eastAsia="Times New Roman" w:hAnsi="Times New Roman" w:cs="Times New Roman"/>
          <w:sz w:val="28"/>
          <w:szCs w:val="28"/>
          <w:lang w:val="en-US" w:eastAsia="ru-RU"/>
        </w:rPr>
        <w:fldChar w:fldCharType="end"/>
      </w:r>
      <w:r w:rsidR="002F57B0"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"https://tr.wikipedia.org/w/index.php?title=Sulindak&amp;action=edit&amp;redlink=1" \o "Sulindak (sayfa mevcut değil)" </w:instrText>
      </w:r>
      <w:r w:rsidR="00FD6D93" w:rsidRPr="00393F65">
        <w:rPr>
          <w:sz w:val="28"/>
          <w:szCs w:val="28"/>
        </w:rPr>
        <w:fldChar w:fldCharType="separate"/>
      </w:r>
      <w:proofErr w:type="spellStart"/>
      <w:r w:rsidR="002F57B0" w:rsidRPr="00393F65">
        <w:rPr>
          <w:rFonts w:ascii="Times New Roman" w:eastAsia="Times New Roman" w:hAnsi="Times New Roman" w:cs="Times New Roman"/>
          <w:sz w:val="28"/>
          <w:szCs w:val="28"/>
          <w:lang w:val="en-US" w:eastAsia="ru-RU"/>
        </w:rPr>
        <w:t>Sulindak</w:t>
      </w:r>
      <w:proofErr w:type="spellEnd"/>
      <w:r w:rsidR="00FD6D93" w:rsidRPr="00393F65">
        <w:rPr>
          <w:rFonts w:ascii="Times New Roman" w:eastAsia="Times New Roman" w:hAnsi="Times New Roman" w:cs="Times New Roman"/>
          <w:sz w:val="28"/>
          <w:szCs w:val="28"/>
          <w:lang w:val="en-US" w:eastAsia="ru-RU"/>
        </w:rPr>
        <w:fldChar w:fldCharType="end"/>
      </w:r>
      <w:r w:rsidR="002F57B0"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"https://tr.wikipedia.org/w/index.php?title=Tolmetin&amp;action=edit&amp;redlink=1" \o "Tolmetin (sayfa mevcut değil)" </w:instrText>
      </w:r>
      <w:r w:rsidR="00FD6D93" w:rsidRPr="00393F65">
        <w:rPr>
          <w:sz w:val="28"/>
          <w:szCs w:val="28"/>
        </w:rPr>
        <w:fldChar w:fldCharType="separate"/>
      </w:r>
      <w:proofErr w:type="spellStart"/>
      <w:r w:rsidR="002F57B0" w:rsidRPr="00393F65">
        <w:rPr>
          <w:rFonts w:ascii="Times New Roman" w:eastAsia="Times New Roman" w:hAnsi="Times New Roman" w:cs="Times New Roman"/>
          <w:sz w:val="28"/>
          <w:szCs w:val="28"/>
          <w:lang w:val="en-US" w:eastAsia="ru-RU"/>
        </w:rPr>
        <w:t>Tolmetin</w:t>
      </w:r>
      <w:proofErr w:type="spellEnd"/>
      <w:r w:rsidR="00FD6D93" w:rsidRPr="00393F65">
        <w:rPr>
          <w:rFonts w:ascii="Times New Roman" w:eastAsia="Times New Roman" w:hAnsi="Times New Roman" w:cs="Times New Roman"/>
          <w:sz w:val="28"/>
          <w:szCs w:val="28"/>
          <w:lang w:val="en-US" w:eastAsia="ru-RU"/>
        </w:rPr>
        <w:fldChar w:fldCharType="end"/>
      </w:r>
      <w:r w:rsidR="002F57B0" w:rsidRPr="00393F65">
        <w:rPr>
          <w:rFonts w:ascii="Times New Roman" w:eastAsia="Times New Roman" w:hAnsi="Times New Roman" w:cs="Times New Roman"/>
          <w:sz w:val="28"/>
          <w:szCs w:val="28"/>
          <w:lang w:val="az-Latn-AZ" w:eastAsia="ru-RU"/>
        </w:rPr>
        <w:t>.</w:t>
      </w:r>
    </w:p>
    <w:p w:rsidR="002F57B0" w:rsidRPr="00393F65" w:rsidRDefault="002F57B0"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az-Latn-AZ" w:eastAsia="ru-RU"/>
        </w:rPr>
      </w:pPr>
      <w:r w:rsidRPr="00393F65">
        <w:rPr>
          <w:rFonts w:ascii="Times New Roman" w:eastAsia="Times New Roman" w:hAnsi="Times New Roman" w:cs="Times New Roman"/>
          <w:b/>
          <w:bCs/>
          <w:sz w:val="28"/>
          <w:szCs w:val="28"/>
          <w:lang w:val="az-Latn-AZ" w:eastAsia="ru-RU"/>
        </w:rPr>
        <w:t xml:space="preserve">2-Arilpropion </w:t>
      </w:r>
      <w:r w:rsidR="003E3211" w:rsidRPr="00393F65">
        <w:rPr>
          <w:rFonts w:ascii="Times New Roman" w:eastAsia="Times New Roman" w:hAnsi="Times New Roman" w:cs="Times New Roman"/>
          <w:b/>
          <w:bCs/>
          <w:sz w:val="28"/>
          <w:szCs w:val="28"/>
          <w:lang w:val="az-Latn-AZ" w:eastAsia="ru-RU"/>
        </w:rPr>
        <w:t xml:space="preserve">(fenilpropion) </w:t>
      </w:r>
      <w:r w:rsidRPr="00393F65">
        <w:rPr>
          <w:rFonts w:ascii="Times New Roman" w:eastAsia="Times New Roman" w:hAnsi="Times New Roman" w:cs="Times New Roman"/>
          <w:b/>
          <w:bCs/>
          <w:sz w:val="28"/>
          <w:szCs w:val="28"/>
          <w:lang w:val="az-Latn-AZ" w:eastAsia="ru-RU"/>
        </w:rPr>
        <w:t>turşusunun törəmələri (profenlər)</w:t>
      </w:r>
    </w:p>
    <w:p w:rsidR="002F57B0"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hyperlink r:id="rId21" w:tooltip="İbuprofen" w:history="1">
        <w:r w:rsidR="002F57B0" w:rsidRPr="00393F65">
          <w:rPr>
            <w:rFonts w:ascii="Times New Roman" w:eastAsia="Times New Roman" w:hAnsi="Times New Roman" w:cs="Times New Roman"/>
            <w:sz w:val="28"/>
            <w:szCs w:val="28"/>
            <w:lang w:val="en-US" w:eastAsia="ru-RU"/>
          </w:rPr>
          <w:t>İbuprofen</w:t>
        </w:r>
      </w:hyperlink>
      <w:r w:rsidR="002F57B0"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"https://tr.wikipedia.org/w/index.php?title=Karprofen&amp;action=edit&amp;redlink=1" \o "Karprofen (sayfa mevcut değil)" </w:instrText>
      </w:r>
      <w:r w:rsidR="00FD6D93" w:rsidRPr="00393F65">
        <w:rPr>
          <w:sz w:val="28"/>
          <w:szCs w:val="28"/>
        </w:rPr>
        <w:fldChar w:fldCharType="separate"/>
      </w:r>
      <w:proofErr w:type="spellStart"/>
      <w:r w:rsidR="002F57B0" w:rsidRPr="00393F65">
        <w:rPr>
          <w:rFonts w:ascii="Times New Roman" w:eastAsia="Times New Roman" w:hAnsi="Times New Roman" w:cs="Times New Roman"/>
          <w:sz w:val="28"/>
          <w:szCs w:val="28"/>
          <w:lang w:val="en-US" w:eastAsia="ru-RU"/>
        </w:rPr>
        <w:t>Karprofen</w:t>
      </w:r>
      <w:proofErr w:type="spellEnd"/>
      <w:r w:rsidR="00FD6D93" w:rsidRPr="00393F65">
        <w:rPr>
          <w:rFonts w:ascii="Times New Roman" w:eastAsia="Times New Roman" w:hAnsi="Times New Roman" w:cs="Times New Roman"/>
          <w:sz w:val="28"/>
          <w:szCs w:val="28"/>
          <w:lang w:val="en-US" w:eastAsia="ru-RU"/>
        </w:rPr>
        <w:fldChar w:fldCharType="end"/>
      </w:r>
      <w:r w:rsidR="002F57B0"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"https://tr.wikipedia.org/w/index.php?title=Fenbufen&amp;action=edit&amp;redlink=1" \o "Fenbufen (sayfa mevcut değil)" </w:instrText>
      </w:r>
      <w:r w:rsidR="00FD6D93" w:rsidRPr="00393F65">
        <w:rPr>
          <w:sz w:val="28"/>
          <w:szCs w:val="28"/>
        </w:rPr>
        <w:fldChar w:fldCharType="separate"/>
      </w:r>
      <w:proofErr w:type="spellStart"/>
      <w:r w:rsidR="002F57B0" w:rsidRPr="00393F65">
        <w:rPr>
          <w:rFonts w:ascii="Times New Roman" w:eastAsia="Times New Roman" w:hAnsi="Times New Roman" w:cs="Times New Roman"/>
          <w:sz w:val="28"/>
          <w:szCs w:val="28"/>
          <w:lang w:val="en-US" w:eastAsia="ru-RU"/>
        </w:rPr>
        <w:t>Fenbufen</w:t>
      </w:r>
      <w:proofErr w:type="spellEnd"/>
      <w:r w:rsidR="00FD6D93" w:rsidRPr="00393F65">
        <w:rPr>
          <w:rFonts w:ascii="Times New Roman" w:eastAsia="Times New Roman" w:hAnsi="Times New Roman" w:cs="Times New Roman"/>
          <w:sz w:val="28"/>
          <w:szCs w:val="28"/>
          <w:lang w:val="en-US" w:eastAsia="ru-RU"/>
        </w:rPr>
        <w:fldChar w:fldCharType="end"/>
      </w:r>
      <w:r w:rsidR="002F57B0"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"https://tr.wikipedia.org/w/index.php?title=Fenoprofen&amp;action=edit&amp;redlink=1" \o "Fenoprofen (sayfa mevcut değil)" </w:instrText>
      </w:r>
      <w:r w:rsidR="00FD6D93" w:rsidRPr="00393F65">
        <w:rPr>
          <w:sz w:val="28"/>
          <w:szCs w:val="28"/>
        </w:rPr>
        <w:fldChar w:fldCharType="separate"/>
      </w:r>
      <w:proofErr w:type="spellStart"/>
      <w:r w:rsidR="002F57B0" w:rsidRPr="00393F65">
        <w:rPr>
          <w:rFonts w:ascii="Times New Roman" w:eastAsia="Times New Roman" w:hAnsi="Times New Roman" w:cs="Times New Roman"/>
          <w:sz w:val="28"/>
          <w:szCs w:val="28"/>
          <w:lang w:val="en-US" w:eastAsia="ru-RU"/>
        </w:rPr>
        <w:t>Fenoprofen</w:t>
      </w:r>
      <w:proofErr w:type="spellEnd"/>
      <w:r w:rsidR="00FD6D93" w:rsidRPr="00393F65">
        <w:rPr>
          <w:rFonts w:ascii="Times New Roman" w:eastAsia="Times New Roman" w:hAnsi="Times New Roman" w:cs="Times New Roman"/>
          <w:sz w:val="28"/>
          <w:szCs w:val="28"/>
          <w:lang w:val="en-US" w:eastAsia="ru-RU"/>
        </w:rPr>
        <w:fldChar w:fldCharType="end"/>
      </w:r>
      <w:r w:rsidR="002F57B0"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"https://tr.wikipedia.org/wiki/Flurbiprofen" \o "Flurbiprofen" </w:instrText>
      </w:r>
      <w:r w:rsidR="00FD6D93" w:rsidRPr="00393F65">
        <w:rPr>
          <w:sz w:val="28"/>
          <w:szCs w:val="28"/>
        </w:rPr>
        <w:fldChar w:fldCharType="separate"/>
      </w:r>
      <w:proofErr w:type="spellStart"/>
      <w:r w:rsidR="002F57B0" w:rsidRPr="00393F65">
        <w:rPr>
          <w:rFonts w:ascii="Times New Roman" w:eastAsia="Times New Roman" w:hAnsi="Times New Roman" w:cs="Times New Roman"/>
          <w:sz w:val="28"/>
          <w:szCs w:val="28"/>
          <w:lang w:val="en-US" w:eastAsia="ru-RU"/>
        </w:rPr>
        <w:t>Flurbiprofen</w:t>
      </w:r>
      <w:proofErr w:type="spellEnd"/>
      <w:r w:rsidR="00FD6D93" w:rsidRPr="00393F65">
        <w:rPr>
          <w:rFonts w:ascii="Times New Roman" w:eastAsia="Times New Roman" w:hAnsi="Times New Roman" w:cs="Times New Roman"/>
          <w:sz w:val="28"/>
          <w:szCs w:val="28"/>
          <w:lang w:val="en-US" w:eastAsia="ru-RU"/>
        </w:rPr>
        <w:fldChar w:fldCharType="end"/>
      </w:r>
      <w:r w:rsidR="002F57B0"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"https://tr.wikipedia.org/wiki/Ketoprofen" \o "Ketoprofen" </w:instrText>
      </w:r>
      <w:r w:rsidR="00FD6D93" w:rsidRPr="00393F65">
        <w:rPr>
          <w:sz w:val="28"/>
          <w:szCs w:val="28"/>
        </w:rPr>
        <w:fldChar w:fldCharType="separate"/>
      </w:r>
      <w:proofErr w:type="spellStart"/>
      <w:r w:rsidR="002F57B0" w:rsidRPr="00393F65">
        <w:rPr>
          <w:rFonts w:ascii="Times New Roman" w:eastAsia="Times New Roman" w:hAnsi="Times New Roman" w:cs="Times New Roman"/>
          <w:sz w:val="28"/>
          <w:szCs w:val="28"/>
          <w:lang w:val="en-US" w:eastAsia="ru-RU"/>
        </w:rPr>
        <w:t>Ketoprofen</w:t>
      </w:r>
      <w:proofErr w:type="spellEnd"/>
      <w:r w:rsidR="00FD6D93" w:rsidRPr="00393F65">
        <w:rPr>
          <w:rFonts w:ascii="Times New Roman" w:eastAsia="Times New Roman" w:hAnsi="Times New Roman" w:cs="Times New Roman"/>
          <w:sz w:val="28"/>
          <w:szCs w:val="28"/>
          <w:lang w:val="en-US" w:eastAsia="ru-RU"/>
        </w:rPr>
        <w:fldChar w:fldCharType="end"/>
      </w:r>
      <w:r w:rsidR="002F57B0" w:rsidRPr="00393F65">
        <w:rPr>
          <w:rFonts w:ascii="Times New Roman" w:eastAsia="Times New Roman" w:hAnsi="Times New Roman" w:cs="Times New Roman"/>
          <w:sz w:val="28"/>
          <w:szCs w:val="28"/>
          <w:lang w:val="az-Latn-AZ" w:eastAsia="ru-RU"/>
        </w:rPr>
        <w:t xml:space="preserve">, </w:t>
      </w:r>
      <w:hyperlink r:id="rId22" w:tooltip="Loksoprofen (sayfa mevcut değil)" w:history="1">
        <w:proofErr w:type="spellStart"/>
        <w:r w:rsidR="002F57B0" w:rsidRPr="00393F65">
          <w:rPr>
            <w:rFonts w:ascii="Times New Roman" w:eastAsia="Times New Roman" w:hAnsi="Times New Roman" w:cs="Times New Roman"/>
            <w:sz w:val="28"/>
            <w:szCs w:val="28"/>
            <w:lang w:val="en-US" w:eastAsia="ru-RU"/>
          </w:rPr>
          <w:t>Loksoprofen</w:t>
        </w:r>
        <w:proofErr w:type="spellEnd"/>
      </w:hyperlink>
      <w:r w:rsidR="002F57B0"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"https://tr.wikipedia.org/wiki/Naproksen" \o "Naproksen" </w:instrText>
      </w:r>
      <w:r w:rsidR="00FD6D93" w:rsidRPr="00393F65">
        <w:rPr>
          <w:sz w:val="28"/>
          <w:szCs w:val="28"/>
        </w:rPr>
        <w:fldChar w:fldCharType="separate"/>
      </w:r>
      <w:proofErr w:type="spellStart"/>
      <w:r w:rsidR="002F57B0" w:rsidRPr="00393F65">
        <w:rPr>
          <w:rFonts w:ascii="Times New Roman" w:eastAsia="Times New Roman" w:hAnsi="Times New Roman" w:cs="Times New Roman"/>
          <w:sz w:val="28"/>
          <w:szCs w:val="28"/>
          <w:lang w:val="en-US" w:eastAsia="ru-RU"/>
        </w:rPr>
        <w:t>Naproksen</w:t>
      </w:r>
      <w:proofErr w:type="spellEnd"/>
      <w:r w:rsidR="00FD6D93" w:rsidRPr="00393F65">
        <w:rPr>
          <w:rFonts w:ascii="Times New Roman" w:eastAsia="Times New Roman" w:hAnsi="Times New Roman" w:cs="Times New Roman"/>
          <w:sz w:val="28"/>
          <w:szCs w:val="28"/>
          <w:lang w:val="en-US" w:eastAsia="ru-RU"/>
        </w:rPr>
        <w:fldChar w:fldCharType="end"/>
      </w:r>
      <w:r w:rsidR="002F57B0"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"https://tr.wikipedia.org/w/index.php?title=Tiyaprofenik_asit&amp;action=edit&amp;redlink=1" \o "Tiyaprofenik asit (sayfa mevcut değil)" </w:instrText>
      </w:r>
      <w:r w:rsidR="00FD6D93" w:rsidRPr="00393F65">
        <w:rPr>
          <w:sz w:val="28"/>
          <w:szCs w:val="28"/>
        </w:rPr>
        <w:fldChar w:fldCharType="separate"/>
      </w:r>
      <w:proofErr w:type="spellStart"/>
      <w:r w:rsidR="002F57B0" w:rsidRPr="00393F65">
        <w:rPr>
          <w:rFonts w:ascii="Times New Roman" w:eastAsia="Times New Roman" w:hAnsi="Times New Roman" w:cs="Times New Roman"/>
          <w:sz w:val="28"/>
          <w:szCs w:val="28"/>
          <w:lang w:val="en-US" w:eastAsia="ru-RU"/>
        </w:rPr>
        <w:t>Tiaprofen</w:t>
      </w:r>
      <w:proofErr w:type="spellEnd"/>
      <w:r w:rsidR="00ED7B6F" w:rsidRPr="00393F65">
        <w:rPr>
          <w:rFonts w:ascii="Times New Roman" w:eastAsia="Times New Roman" w:hAnsi="Times New Roman" w:cs="Times New Roman"/>
          <w:sz w:val="28"/>
          <w:szCs w:val="28"/>
          <w:lang w:val="en-US" w:eastAsia="ru-RU"/>
        </w:rPr>
        <w:t xml:space="preserve"> </w:t>
      </w:r>
      <w:proofErr w:type="spellStart"/>
      <w:r w:rsidR="00ED7B6F" w:rsidRPr="00393F65">
        <w:rPr>
          <w:rFonts w:ascii="Times New Roman" w:eastAsia="Times New Roman" w:hAnsi="Times New Roman" w:cs="Times New Roman"/>
          <w:sz w:val="28"/>
          <w:szCs w:val="28"/>
          <w:lang w:val="en-US" w:eastAsia="ru-RU"/>
        </w:rPr>
        <w:t>turşusu</w:t>
      </w:r>
      <w:proofErr w:type="spellEnd"/>
      <w:r w:rsidR="00FD6D93" w:rsidRPr="00393F65">
        <w:rPr>
          <w:rFonts w:ascii="Times New Roman" w:eastAsia="Times New Roman" w:hAnsi="Times New Roman" w:cs="Times New Roman"/>
          <w:sz w:val="28"/>
          <w:szCs w:val="28"/>
          <w:lang w:val="en-US" w:eastAsia="ru-RU"/>
        </w:rPr>
        <w:fldChar w:fldCharType="end"/>
      </w:r>
      <w:r w:rsidR="002F57B0"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"https://tr.wikipedia.org/w/index.php?title=Suprofen&amp;action=edit&amp;redlink=1" \o "Suprofen (sayfa mevcut değil)" </w:instrText>
      </w:r>
      <w:r w:rsidR="00FD6D93" w:rsidRPr="00393F65">
        <w:rPr>
          <w:sz w:val="28"/>
          <w:szCs w:val="28"/>
        </w:rPr>
        <w:fldChar w:fldCharType="separate"/>
      </w:r>
      <w:proofErr w:type="spellStart"/>
      <w:r w:rsidR="002F57B0" w:rsidRPr="00393F65">
        <w:rPr>
          <w:rFonts w:ascii="Times New Roman" w:eastAsia="Times New Roman" w:hAnsi="Times New Roman" w:cs="Times New Roman"/>
          <w:sz w:val="28"/>
          <w:szCs w:val="28"/>
          <w:lang w:val="en-US" w:eastAsia="ru-RU"/>
        </w:rPr>
        <w:t>Suprofen</w:t>
      </w:r>
      <w:proofErr w:type="spellEnd"/>
      <w:r w:rsidR="00FD6D93" w:rsidRPr="00393F65">
        <w:rPr>
          <w:rFonts w:ascii="Times New Roman" w:eastAsia="Times New Roman" w:hAnsi="Times New Roman" w:cs="Times New Roman"/>
          <w:sz w:val="28"/>
          <w:szCs w:val="28"/>
          <w:lang w:val="en-US" w:eastAsia="ru-RU"/>
        </w:rPr>
        <w:fldChar w:fldCharType="end"/>
      </w:r>
      <w:r w:rsidR="002F57B0" w:rsidRPr="00393F65">
        <w:rPr>
          <w:rFonts w:ascii="Times New Roman" w:eastAsia="Times New Roman" w:hAnsi="Times New Roman" w:cs="Times New Roman"/>
          <w:sz w:val="28"/>
          <w:szCs w:val="28"/>
          <w:lang w:val="az-Latn-AZ" w:eastAsia="ru-RU"/>
        </w:rPr>
        <w:t>.</w:t>
      </w:r>
    </w:p>
    <w:p w:rsidR="00ED7B6F" w:rsidRPr="00393F65" w:rsidRDefault="002F57B0"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az-Latn-AZ" w:eastAsia="ru-RU"/>
        </w:rPr>
      </w:pPr>
      <w:r w:rsidRPr="00393F65">
        <w:rPr>
          <w:rFonts w:ascii="Times New Roman" w:eastAsia="Times New Roman" w:hAnsi="Times New Roman" w:cs="Times New Roman"/>
          <w:b/>
          <w:bCs/>
          <w:i/>
          <w:iCs/>
          <w:sz w:val="28"/>
          <w:szCs w:val="28"/>
          <w:lang w:val="az-Latn-AZ" w:eastAsia="ru-RU"/>
        </w:rPr>
        <w:t>N</w:t>
      </w:r>
      <w:r w:rsidRPr="00393F65">
        <w:rPr>
          <w:rFonts w:ascii="Times New Roman" w:eastAsia="Times New Roman" w:hAnsi="Times New Roman" w:cs="Times New Roman"/>
          <w:b/>
          <w:bCs/>
          <w:sz w:val="28"/>
          <w:szCs w:val="28"/>
          <w:lang w:val="az-Latn-AZ" w:eastAsia="ru-RU"/>
        </w:rPr>
        <w:t>-Arilantranil</w:t>
      </w:r>
      <w:r w:rsidR="00ED7B6F" w:rsidRPr="00393F65">
        <w:rPr>
          <w:rFonts w:ascii="Times New Roman" w:eastAsia="Times New Roman" w:hAnsi="Times New Roman" w:cs="Times New Roman"/>
          <w:b/>
          <w:bCs/>
          <w:sz w:val="28"/>
          <w:szCs w:val="28"/>
          <w:lang w:val="az-Latn-AZ" w:eastAsia="ru-RU"/>
        </w:rPr>
        <w:t xml:space="preserve"> turşusu törəmələri</w:t>
      </w:r>
      <w:r w:rsidRPr="00393F65">
        <w:rPr>
          <w:rFonts w:ascii="Times New Roman" w:eastAsia="Times New Roman" w:hAnsi="Times New Roman" w:cs="Times New Roman"/>
          <w:b/>
          <w:bCs/>
          <w:sz w:val="28"/>
          <w:szCs w:val="28"/>
          <w:lang w:val="az-Latn-AZ" w:eastAsia="ru-RU"/>
        </w:rPr>
        <w:t xml:space="preserve"> (fenam</w:t>
      </w:r>
      <w:r w:rsidR="00ED7B6F" w:rsidRPr="00393F65">
        <w:rPr>
          <w:rFonts w:ascii="Times New Roman" w:eastAsia="Times New Roman" w:hAnsi="Times New Roman" w:cs="Times New Roman"/>
          <w:b/>
          <w:bCs/>
          <w:sz w:val="28"/>
          <w:szCs w:val="28"/>
          <w:lang w:val="az-Latn-AZ" w:eastAsia="ru-RU"/>
        </w:rPr>
        <w:t xml:space="preserve"> turşuları).</w:t>
      </w:r>
    </w:p>
    <w:p w:rsidR="002F57B0"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hyperlink r:id="rId23" w:tooltip="Mefenamik asit" w:history="1">
        <w:r w:rsidR="002F57B0" w:rsidRPr="00393F65">
          <w:rPr>
            <w:rFonts w:ascii="Times New Roman" w:eastAsia="Times New Roman" w:hAnsi="Times New Roman" w:cs="Times New Roman"/>
            <w:sz w:val="28"/>
            <w:szCs w:val="28"/>
            <w:lang w:val="az-Latn-AZ" w:eastAsia="ru-RU"/>
          </w:rPr>
          <w:t>Mefenam</w:t>
        </w:r>
        <w:r w:rsidR="00ED7B6F" w:rsidRPr="00393F65">
          <w:rPr>
            <w:rFonts w:ascii="Times New Roman" w:eastAsia="Times New Roman" w:hAnsi="Times New Roman" w:cs="Times New Roman"/>
            <w:sz w:val="28"/>
            <w:szCs w:val="28"/>
            <w:lang w:val="az-Latn-AZ" w:eastAsia="ru-RU"/>
          </w:rPr>
          <w:t xml:space="preserve"> turşusu, </w:t>
        </w:r>
      </w:hyperlink>
      <w:hyperlink r:id="rId24" w:tooltip="Meklofenamik asit (sayfa mevcut değil)" w:history="1">
        <w:r w:rsidR="002F57B0" w:rsidRPr="00393F65">
          <w:rPr>
            <w:rFonts w:ascii="Times New Roman" w:eastAsia="Times New Roman" w:hAnsi="Times New Roman" w:cs="Times New Roman"/>
            <w:sz w:val="28"/>
            <w:szCs w:val="28"/>
            <w:lang w:val="az-Latn-AZ" w:eastAsia="ru-RU"/>
          </w:rPr>
          <w:t>Meklofenam</w:t>
        </w:r>
      </w:hyperlink>
      <w:r w:rsidR="00ED7B6F" w:rsidRPr="00393F65">
        <w:rPr>
          <w:rFonts w:ascii="Times New Roman" w:eastAsia="Times New Roman" w:hAnsi="Times New Roman" w:cs="Times New Roman"/>
          <w:sz w:val="28"/>
          <w:szCs w:val="28"/>
          <w:lang w:val="az-Latn-AZ" w:eastAsia="ru-RU"/>
        </w:rPr>
        <w:t xml:space="preserve"> turşusu</w:t>
      </w:r>
    </w:p>
    <w:p w:rsidR="007710D6" w:rsidRPr="00393F65" w:rsidRDefault="007710D6" w:rsidP="00393F65">
      <w:pPr>
        <w:shd w:val="clear" w:color="auto" w:fill="FFFFFF"/>
        <w:spacing w:after="0" w:line="240" w:lineRule="auto"/>
        <w:ind w:firstLine="709"/>
        <w:jc w:val="both"/>
        <w:outlineLvl w:val="2"/>
        <w:rPr>
          <w:rFonts w:ascii="Times New Roman" w:hAnsi="Times New Roman" w:cs="Times New Roman"/>
          <w:b/>
          <w:sz w:val="28"/>
          <w:szCs w:val="28"/>
          <w:lang w:val="az-Latn-AZ"/>
        </w:rPr>
      </w:pPr>
      <w:r w:rsidRPr="00393F65">
        <w:rPr>
          <w:rFonts w:ascii="Times New Roman" w:hAnsi="Times New Roman" w:cs="Times New Roman"/>
          <w:b/>
          <w:sz w:val="28"/>
          <w:szCs w:val="28"/>
          <w:lang w:val="az-Latn-AZ"/>
        </w:rPr>
        <w:t>Pirazol törəmələri.</w:t>
      </w:r>
    </w:p>
    <w:p w:rsidR="007710D6" w:rsidRPr="00393F65" w:rsidRDefault="007710D6"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sz w:val="28"/>
          <w:szCs w:val="28"/>
          <w:lang w:val="az-Latn-AZ"/>
        </w:rPr>
        <w:t>Antipirin (fenazol), Aminopirin, Analgin (Metamizol-natrium)</w:t>
      </w:r>
    </w:p>
    <w:p w:rsidR="00ED7B6F" w:rsidRPr="00393F65" w:rsidRDefault="002F57B0"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az-Latn-AZ" w:eastAsia="ru-RU"/>
        </w:rPr>
      </w:pPr>
      <w:r w:rsidRPr="00393F65">
        <w:rPr>
          <w:rFonts w:ascii="Times New Roman" w:eastAsia="Times New Roman" w:hAnsi="Times New Roman" w:cs="Times New Roman"/>
          <w:b/>
          <w:bCs/>
          <w:sz w:val="28"/>
          <w:szCs w:val="28"/>
          <w:lang w:val="az-Latn-AZ" w:eastAsia="ru-RU"/>
        </w:rPr>
        <w:t>Pirazolidin t</w:t>
      </w:r>
      <w:r w:rsidR="00ED7B6F" w:rsidRPr="00393F65">
        <w:rPr>
          <w:rFonts w:ascii="Times New Roman" w:eastAsia="Times New Roman" w:hAnsi="Times New Roman" w:cs="Times New Roman"/>
          <w:b/>
          <w:bCs/>
          <w:sz w:val="28"/>
          <w:szCs w:val="28"/>
          <w:lang w:val="az-Latn-AZ" w:eastAsia="ru-RU"/>
        </w:rPr>
        <w:t>örəmələri.</w:t>
      </w:r>
    </w:p>
    <w:p w:rsidR="002F57B0"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hyperlink r:id="rId25" w:tooltip="Fenibütazon (sayfa mevcut değil)" w:history="1">
        <w:r w:rsidR="002F57B0" w:rsidRPr="00393F65">
          <w:rPr>
            <w:rFonts w:ascii="Times New Roman" w:eastAsia="Times New Roman" w:hAnsi="Times New Roman" w:cs="Times New Roman"/>
            <w:sz w:val="28"/>
            <w:szCs w:val="28"/>
            <w:lang w:val="az-Latn-AZ" w:eastAsia="ru-RU"/>
          </w:rPr>
          <w:t>Fenib</w:t>
        </w:r>
        <w:r w:rsidR="00ED7B6F" w:rsidRPr="00393F65">
          <w:rPr>
            <w:rFonts w:ascii="Times New Roman" w:eastAsia="Times New Roman" w:hAnsi="Times New Roman" w:cs="Times New Roman"/>
            <w:sz w:val="28"/>
            <w:szCs w:val="28"/>
            <w:lang w:val="az-Latn-AZ" w:eastAsia="ru-RU"/>
          </w:rPr>
          <w:t>u</w:t>
        </w:r>
        <w:r w:rsidR="002F57B0" w:rsidRPr="00393F65">
          <w:rPr>
            <w:rFonts w:ascii="Times New Roman" w:eastAsia="Times New Roman" w:hAnsi="Times New Roman" w:cs="Times New Roman"/>
            <w:sz w:val="28"/>
            <w:szCs w:val="28"/>
            <w:lang w:val="az-Latn-AZ" w:eastAsia="ru-RU"/>
          </w:rPr>
          <w:t>tazon</w:t>
        </w:r>
      </w:hyperlink>
      <w:r w:rsidR="00ED7B6F" w:rsidRPr="00393F65">
        <w:rPr>
          <w:rFonts w:ascii="Times New Roman" w:eastAsia="Times New Roman" w:hAnsi="Times New Roman" w:cs="Times New Roman"/>
          <w:sz w:val="28"/>
          <w:szCs w:val="28"/>
          <w:lang w:val="az-Latn-AZ" w:eastAsia="ru-RU"/>
        </w:rPr>
        <w:t xml:space="preserve">, </w:t>
      </w:r>
      <w:hyperlink r:id="rId26" w:tooltip="Azapropazon (sayfa mevcut değil)" w:history="1">
        <w:r w:rsidR="002F57B0" w:rsidRPr="00393F65">
          <w:rPr>
            <w:rFonts w:ascii="Times New Roman" w:eastAsia="Times New Roman" w:hAnsi="Times New Roman" w:cs="Times New Roman"/>
            <w:sz w:val="28"/>
            <w:szCs w:val="28"/>
            <w:lang w:val="az-Latn-AZ" w:eastAsia="ru-RU"/>
          </w:rPr>
          <w:t>Azapropazon</w:t>
        </w:r>
      </w:hyperlink>
      <w:r w:rsidR="00ED7B6F" w:rsidRPr="00393F65">
        <w:rPr>
          <w:rFonts w:ascii="Times New Roman" w:eastAsia="Times New Roman" w:hAnsi="Times New Roman" w:cs="Times New Roman"/>
          <w:sz w:val="28"/>
          <w:szCs w:val="28"/>
          <w:lang w:val="az-Latn-AZ" w:eastAsia="ru-RU"/>
        </w:rPr>
        <w:t xml:space="preserve">, </w:t>
      </w:r>
      <w:hyperlink r:id="rId27" w:tooltip="Metamizol" w:history="1">
        <w:r w:rsidR="002F57B0" w:rsidRPr="00393F65">
          <w:rPr>
            <w:rFonts w:ascii="Times New Roman" w:eastAsia="Times New Roman" w:hAnsi="Times New Roman" w:cs="Times New Roman"/>
            <w:sz w:val="28"/>
            <w:szCs w:val="28"/>
            <w:lang w:val="az-Latn-AZ" w:eastAsia="ru-RU"/>
          </w:rPr>
          <w:t>Metamizol</w:t>
        </w:r>
      </w:hyperlink>
      <w:r w:rsidR="00ED7B6F" w:rsidRPr="00393F65">
        <w:rPr>
          <w:rFonts w:ascii="Times New Roman" w:eastAsia="Times New Roman" w:hAnsi="Times New Roman" w:cs="Times New Roman"/>
          <w:sz w:val="28"/>
          <w:szCs w:val="28"/>
          <w:lang w:val="az-Latn-AZ" w:eastAsia="ru-RU"/>
        </w:rPr>
        <w:t xml:space="preserve">, </w:t>
      </w:r>
      <w:hyperlink r:id="rId28" w:tooltip="Oksifenbütazon (sayfa mevcut değil)" w:history="1">
        <w:r w:rsidR="002F57B0" w:rsidRPr="00393F65">
          <w:rPr>
            <w:rFonts w:ascii="Times New Roman" w:eastAsia="Times New Roman" w:hAnsi="Times New Roman" w:cs="Times New Roman"/>
            <w:sz w:val="28"/>
            <w:szCs w:val="28"/>
            <w:lang w:val="az-Latn-AZ" w:eastAsia="ru-RU"/>
          </w:rPr>
          <w:t>Oksifenb</w:t>
        </w:r>
        <w:r w:rsidR="00ED7B6F" w:rsidRPr="00393F65">
          <w:rPr>
            <w:rFonts w:ascii="Times New Roman" w:eastAsia="Times New Roman" w:hAnsi="Times New Roman" w:cs="Times New Roman"/>
            <w:sz w:val="28"/>
            <w:szCs w:val="28"/>
            <w:lang w:val="az-Latn-AZ" w:eastAsia="ru-RU"/>
          </w:rPr>
          <w:t>u</w:t>
        </w:r>
        <w:r w:rsidR="002F57B0" w:rsidRPr="00393F65">
          <w:rPr>
            <w:rFonts w:ascii="Times New Roman" w:eastAsia="Times New Roman" w:hAnsi="Times New Roman" w:cs="Times New Roman"/>
            <w:sz w:val="28"/>
            <w:szCs w:val="28"/>
            <w:lang w:val="az-Latn-AZ" w:eastAsia="ru-RU"/>
          </w:rPr>
          <w:t>tazon</w:t>
        </w:r>
      </w:hyperlink>
    </w:p>
    <w:p w:rsidR="00943D4A" w:rsidRPr="00393F65" w:rsidRDefault="00943D4A"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az-Latn-AZ" w:eastAsia="ru-RU"/>
        </w:rPr>
      </w:pPr>
      <w:r w:rsidRPr="00393F65">
        <w:rPr>
          <w:rFonts w:ascii="Times New Roman" w:eastAsia="Times New Roman" w:hAnsi="Times New Roman" w:cs="Times New Roman"/>
          <w:b/>
          <w:bCs/>
          <w:sz w:val="28"/>
          <w:szCs w:val="28"/>
          <w:lang w:val="az-Latn-AZ" w:eastAsia="ru-RU"/>
        </w:rPr>
        <w:t>Pirrol-2-sirkə turşusunun törəmələri</w:t>
      </w:r>
    </w:p>
    <w:p w:rsidR="00943D4A" w:rsidRPr="00393F65" w:rsidRDefault="00943D4A" w:rsidP="00393F65">
      <w:pPr>
        <w:shd w:val="clear" w:color="auto" w:fill="FFFFFF"/>
        <w:spacing w:after="0" w:line="240" w:lineRule="auto"/>
        <w:ind w:firstLine="709"/>
        <w:jc w:val="both"/>
        <w:outlineLvl w:val="2"/>
        <w:rPr>
          <w:rFonts w:ascii="Times New Roman" w:eastAsia="Times New Roman" w:hAnsi="Times New Roman" w:cs="Times New Roman"/>
          <w:bCs/>
          <w:sz w:val="28"/>
          <w:szCs w:val="28"/>
          <w:lang w:val="az-Latn-AZ" w:eastAsia="ru-RU"/>
        </w:rPr>
      </w:pPr>
      <w:r w:rsidRPr="00393F65">
        <w:rPr>
          <w:rFonts w:ascii="Times New Roman" w:eastAsia="Times New Roman" w:hAnsi="Times New Roman" w:cs="Times New Roman"/>
          <w:bCs/>
          <w:sz w:val="28"/>
          <w:szCs w:val="28"/>
          <w:lang w:val="az-Latn-AZ" w:eastAsia="ru-RU"/>
        </w:rPr>
        <w:t>Tolmetin, Zomepirak</w:t>
      </w:r>
    </w:p>
    <w:p w:rsidR="00ED7B6F" w:rsidRPr="00393F65" w:rsidRDefault="002F57B0"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az-Latn-AZ" w:eastAsia="ru-RU"/>
        </w:rPr>
      </w:pPr>
      <w:r w:rsidRPr="00393F65">
        <w:rPr>
          <w:rFonts w:ascii="Times New Roman" w:eastAsia="Times New Roman" w:hAnsi="Times New Roman" w:cs="Times New Roman"/>
          <w:b/>
          <w:bCs/>
          <w:sz w:val="28"/>
          <w:szCs w:val="28"/>
          <w:lang w:val="az-Latn-AZ" w:eastAsia="ru-RU"/>
        </w:rPr>
        <w:t>Oksikamlar</w:t>
      </w:r>
      <w:r w:rsidR="00ED7B6F" w:rsidRPr="00393F65">
        <w:rPr>
          <w:rFonts w:ascii="Times New Roman" w:eastAsia="Times New Roman" w:hAnsi="Times New Roman" w:cs="Times New Roman"/>
          <w:b/>
          <w:bCs/>
          <w:sz w:val="28"/>
          <w:szCs w:val="28"/>
          <w:lang w:val="az-Latn-AZ" w:eastAsia="ru-RU"/>
        </w:rPr>
        <w:t>.</w:t>
      </w:r>
    </w:p>
    <w:p w:rsidR="002F57B0"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hyperlink r:id="rId29" w:tooltip="Piroksikam" w:history="1">
        <w:r w:rsidR="002F57B0" w:rsidRPr="00393F65">
          <w:rPr>
            <w:rFonts w:ascii="Times New Roman" w:eastAsia="Times New Roman" w:hAnsi="Times New Roman" w:cs="Times New Roman"/>
            <w:sz w:val="28"/>
            <w:szCs w:val="28"/>
            <w:lang w:val="az-Latn-AZ" w:eastAsia="ru-RU"/>
          </w:rPr>
          <w:t>Piroksikam</w:t>
        </w:r>
      </w:hyperlink>
      <w:r w:rsidR="00ED7B6F" w:rsidRPr="00393F65">
        <w:rPr>
          <w:rFonts w:ascii="Times New Roman" w:eastAsia="Times New Roman" w:hAnsi="Times New Roman" w:cs="Times New Roman"/>
          <w:sz w:val="28"/>
          <w:szCs w:val="28"/>
          <w:lang w:val="az-Latn-AZ" w:eastAsia="ru-RU"/>
        </w:rPr>
        <w:t xml:space="preserve">, </w:t>
      </w:r>
      <w:hyperlink r:id="rId30" w:tooltip="Lornoksikam (sayfa mevcut değil)" w:history="1">
        <w:r w:rsidR="002F57B0" w:rsidRPr="00393F65">
          <w:rPr>
            <w:rFonts w:ascii="Times New Roman" w:eastAsia="Times New Roman" w:hAnsi="Times New Roman" w:cs="Times New Roman"/>
            <w:sz w:val="28"/>
            <w:szCs w:val="28"/>
            <w:lang w:val="az-Latn-AZ" w:eastAsia="ru-RU"/>
          </w:rPr>
          <w:t>Lornoksikam</w:t>
        </w:r>
      </w:hyperlink>
      <w:r w:rsidR="00ED7B6F" w:rsidRPr="00393F65">
        <w:rPr>
          <w:rFonts w:ascii="Times New Roman" w:eastAsia="Times New Roman" w:hAnsi="Times New Roman" w:cs="Times New Roman"/>
          <w:sz w:val="28"/>
          <w:szCs w:val="28"/>
          <w:lang w:val="az-Latn-AZ" w:eastAsia="ru-RU"/>
        </w:rPr>
        <w:t xml:space="preserve">, </w:t>
      </w:r>
      <w:hyperlink r:id="rId31" w:tooltip="Meloksikam" w:history="1">
        <w:r w:rsidR="002F57B0" w:rsidRPr="00393F65">
          <w:rPr>
            <w:rFonts w:ascii="Times New Roman" w:eastAsia="Times New Roman" w:hAnsi="Times New Roman" w:cs="Times New Roman"/>
            <w:sz w:val="28"/>
            <w:szCs w:val="28"/>
            <w:lang w:val="az-Latn-AZ" w:eastAsia="ru-RU"/>
          </w:rPr>
          <w:t>Meloksikam</w:t>
        </w:r>
      </w:hyperlink>
      <w:r w:rsidR="00ED7B6F" w:rsidRPr="00393F65">
        <w:rPr>
          <w:rFonts w:ascii="Times New Roman" w:eastAsia="Times New Roman" w:hAnsi="Times New Roman" w:cs="Times New Roman"/>
          <w:sz w:val="28"/>
          <w:szCs w:val="28"/>
          <w:lang w:val="az-Latn-AZ" w:eastAsia="ru-RU"/>
        </w:rPr>
        <w:t xml:space="preserve">, </w:t>
      </w:r>
      <w:hyperlink r:id="rId32" w:tooltip="Tenoksikam" w:history="1">
        <w:r w:rsidR="002F57B0" w:rsidRPr="00393F65">
          <w:rPr>
            <w:rFonts w:ascii="Times New Roman" w:eastAsia="Times New Roman" w:hAnsi="Times New Roman" w:cs="Times New Roman"/>
            <w:sz w:val="28"/>
            <w:szCs w:val="28"/>
            <w:lang w:val="az-Latn-AZ" w:eastAsia="ru-RU"/>
          </w:rPr>
          <w:t>Tenoksikam</w:t>
        </w:r>
      </w:hyperlink>
    </w:p>
    <w:p w:rsidR="00ED7B6F" w:rsidRPr="00393F65" w:rsidRDefault="00ED7B6F"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az-Latn-AZ" w:eastAsia="ru-RU"/>
        </w:rPr>
      </w:pPr>
      <w:r w:rsidRPr="00393F65">
        <w:rPr>
          <w:rFonts w:ascii="Times New Roman" w:eastAsia="Times New Roman" w:hAnsi="Times New Roman" w:cs="Times New Roman"/>
          <w:b/>
          <w:bCs/>
          <w:sz w:val="28"/>
          <w:szCs w:val="28"/>
          <w:lang w:val="az-Latn-AZ" w:eastAsia="ru-RU"/>
        </w:rPr>
        <w:t>SOQ</w:t>
      </w:r>
      <w:r w:rsidR="002F57B0" w:rsidRPr="00393F65">
        <w:rPr>
          <w:rFonts w:ascii="Times New Roman" w:eastAsia="Times New Roman" w:hAnsi="Times New Roman" w:cs="Times New Roman"/>
          <w:b/>
          <w:bCs/>
          <w:sz w:val="28"/>
          <w:szCs w:val="28"/>
          <w:lang w:val="az-Latn-AZ" w:eastAsia="ru-RU"/>
        </w:rPr>
        <w:t>-2 İnhibit</w:t>
      </w:r>
      <w:r w:rsidRPr="00393F65">
        <w:rPr>
          <w:rFonts w:ascii="Times New Roman" w:eastAsia="Times New Roman" w:hAnsi="Times New Roman" w:cs="Times New Roman"/>
          <w:b/>
          <w:bCs/>
          <w:sz w:val="28"/>
          <w:szCs w:val="28"/>
          <w:lang w:val="az-Latn-AZ" w:eastAsia="ru-RU"/>
        </w:rPr>
        <w:t>o</w:t>
      </w:r>
      <w:r w:rsidR="002F57B0" w:rsidRPr="00393F65">
        <w:rPr>
          <w:rFonts w:ascii="Times New Roman" w:eastAsia="Times New Roman" w:hAnsi="Times New Roman" w:cs="Times New Roman"/>
          <w:b/>
          <w:bCs/>
          <w:sz w:val="28"/>
          <w:szCs w:val="28"/>
          <w:lang w:val="az-Latn-AZ" w:eastAsia="ru-RU"/>
        </w:rPr>
        <w:t>rl</w:t>
      </w:r>
      <w:r w:rsidRPr="00393F65">
        <w:rPr>
          <w:rFonts w:ascii="Times New Roman" w:eastAsia="Times New Roman" w:hAnsi="Times New Roman" w:cs="Times New Roman"/>
          <w:b/>
          <w:bCs/>
          <w:sz w:val="28"/>
          <w:szCs w:val="28"/>
          <w:lang w:val="az-Latn-AZ" w:eastAsia="ru-RU"/>
        </w:rPr>
        <w:t>a</w:t>
      </w:r>
      <w:r w:rsidR="002F57B0" w:rsidRPr="00393F65">
        <w:rPr>
          <w:rFonts w:ascii="Times New Roman" w:eastAsia="Times New Roman" w:hAnsi="Times New Roman" w:cs="Times New Roman"/>
          <w:b/>
          <w:bCs/>
          <w:sz w:val="28"/>
          <w:szCs w:val="28"/>
          <w:lang w:val="az-Latn-AZ" w:eastAsia="ru-RU"/>
        </w:rPr>
        <w:t>r</w:t>
      </w:r>
      <w:r w:rsidRPr="00393F65">
        <w:rPr>
          <w:rFonts w:ascii="Times New Roman" w:eastAsia="Times New Roman" w:hAnsi="Times New Roman" w:cs="Times New Roman"/>
          <w:b/>
          <w:bCs/>
          <w:sz w:val="28"/>
          <w:szCs w:val="28"/>
          <w:lang w:val="az-Latn-AZ" w:eastAsia="ru-RU"/>
        </w:rPr>
        <w:t>ı.</w:t>
      </w:r>
    </w:p>
    <w:p w:rsidR="002F57B0"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hyperlink r:id="rId33" w:tooltip="Selekoksib" w:history="1">
        <w:r w:rsidR="002F57B0" w:rsidRPr="00393F65">
          <w:rPr>
            <w:rFonts w:ascii="Times New Roman" w:eastAsia="Times New Roman" w:hAnsi="Times New Roman" w:cs="Times New Roman"/>
            <w:sz w:val="28"/>
            <w:szCs w:val="28"/>
            <w:lang w:val="az-Latn-AZ" w:eastAsia="ru-RU"/>
          </w:rPr>
          <w:t>Selekoksib</w:t>
        </w:r>
      </w:hyperlink>
      <w:r w:rsidR="00ED7B6F" w:rsidRPr="00393F65">
        <w:rPr>
          <w:rFonts w:ascii="Times New Roman" w:eastAsia="Times New Roman" w:hAnsi="Times New Roman" w:cs="Times New Roman"/>
          <w:sz w:val="28"/>
          <w:szCs w:val="28"/>
          <w:lang w:val="az-Latn-AZ" w:eastAsia="ru-RU"/>
        </w:rPr>
        <w:t xml:space="preserve">, </w:t>
      </w:r>
      <w:hyperlink r:id="rId34" w:tooltip="Etorikoksib (sayfa mevcut değil)" w:history="1">
        <w:r w:rsidR="002F57B0" w:rsidRPr="00393F65">
          <w:rPr>
            <w:rFonts w:ascii="Times New Roman" w:eastAsia="Times New Roman" w:hAnsi="Times New Roman" w:cs="Times New Roman"/>
            <w:sz w:val="28"/>
            <w:szCs w:val="28"/>
            <w:lang w:val="az-Latn-AZ" w:eastAsia="ru-RU"/>
          </w:rPr>
          <w:t>Etorikoksib</w:t>
        </w:r>
      </w:hyperlink>
      <w:r w:rsidR="00ED7B6F" w:rsidRPr="00393F65">
        <w:rPr>
          <w:rFonts w:ascii="Times New Roman" w:eastAsia="Times New Roman" w:hAnsi="Times New Roman" w:cs="Times New Roman"/>
          <w:sz w:val="28"/>
          <w:szCs w:val="28"/>
          <w:lang w:val="az-Latn-AZ" w:eastAsia="ru-RU"/>
        </w:rPr>
        <w:t xml:space="preserve">, </w:t>
      </w:r>
      <w:hyperlink r:id="rId35" w:tooltip="Lumirakoksib (sayfa mevcut değil)" w:history="1">
        <w:r w:rsidR="002F57B0" w:rsidRPr="00393F65">
          <w:rPr>
            <w:rFonts w:ascii="Times New Roman" w:eastAsia="Times New Roman" w:hAnsi="Times New Roman" w:cs="Times New Roman"/>
            <w:sz w:val="28"/>
            <w:szCs w:val="28"/>
            <w:lang w:val="az-Latn-AZ" w:eastAsia="ru-RU"/>
          </w:rPr>
          <w:t>Lumirakoksib</w:t>
        </w:r>
      </w:hyperlink>
      <w:r w:rsidR="00ED7B6F" w:rsidRPr="00393F65">
        <w:rPr>
          <w:rFonts w:ascii="Times New Roman" w:eastAsia="Times New Roman" w:hAnsi="Times New Roman" w:cs="Times New Roman"/>
          <w:sz w:val="28"/>
          <w:szCs w:val="28"/>
          <w:lang w:val="az-Latn-AZ" w:eastAsia="ru-RU"/>
        </w:rPr>
        <w:t xml:space="preserve">, </w:t>
      </w:r>
      <w:hyperlink r:id="rId36" w:tooltip="Parekoksib (sayfa mevcut değil)" w:history="1">
        <w:r w:rsidR="002F57B0" w:rsidRPr="00393F65">
          <w:rPr>
            <w:rFonts w:ascii="Times New Roman" w:eastAsia="Times New Roman" w:hAnsi="Times New Roman" w:cs="Times New Roman"/>
            <w:sz w:val="28"/>
            <w:szCs w:val="28"/>
            <w:lang w:val="az-Latn-AZ" w:eastAsia="ru-RU"/>
          </w:rPr>
          <w:t>Parekoksib</w:t>
        </w:r>
      </w:hyperlink>
      <w:r w:rsidR="00ED7B6F" w:rsidRPr="00393F65">
        <w:rPr>
          <w:rFonts w:ascii="Times New Roman" w:eastAsia="Times New Roman" w:hAnsi="Times New Roman" w:cs="Times New Roman"/>
          <w:sz w:val="28"/>
          <w:szCs w:val="28"/>
          <w:lang w:val="az-Latn-AZ" w:eastAsia="ru-RU"/>
        </w:rPr>
        <w:t xml:space="preserve">, </w:t>
      </w:r>
      <w:hyperlink r:id="rId37" w:tooltip="Rofekoksib (sayfa mevcut değil)" w:history="1">
        <w:r w:rsidR="002F57B0" w:rsidRPr="00393F65">
          <w:rPr>
            <w:rFonts w:ascii="Times New Roman" w:eastAsia="Times New Roman" w:hAnsi="Times New Roman" w:cs="Times New Roman"/>
            <w:sz w:val="28"/>
            <w:szCs w:val="28"/>
            <w:lang w:val="az-Latn-AZ" w:eastAsia="ru-RU"/>
          </w:rPr>
          <w:t>Rofekoksib</w:t>
        </w:r>
      </w:hyperlink>
      <w:r w:rsidR="00ED7B6F" w:rsidRPr="00393F65">
        <w:rPr>
          <w:rFonts w:ascii="Times New Roman" w:eastAsia="Times New Roman" w:hAnsi="Times New Roman" w:cs="Times New Roman"/>
          <w:sz w:val="28"/>
          <w:szCs w:val="28"/>
          <w:lang w:val="az-Latn-AZ" w:eastAsia="ru-RU"/>
        </w:rPr>
        <w:t xml:space="preserve">, </w:t>
      </w:r>
      <w:hyperlink r:id="rId38" w:tooltip="Valdekoksib (sayfa mevcut değil)" w:history="1">
        <w:r w:rsidR="002F57B0" w:rsidRPr="00393F65">
          <w:rPr>
            <w:rFonts w:ascii="Times New Roman" w:eastAsia="Times New Roman" w:hAnsi="Times New Roman" w:cs="Times New Roman"/>
            <w:sz w:val="28"/>
            <w:szCs w:val="28"/>
            <w:lang w:val="az-Latn-AZ" w:eastAsia="ru-RU"/>
          </w:rPr>
          <w:t>Valdekoksib</w:t>
        </w:r>
      </w:hyperlink>
    </w:p>
    <w:p w:rsidR="00ED7B6F" w:rsidRPr="00393F65" w:rsidRDefault="002F57B0"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en-US" w:eastAsia="ru-RU"/>
        </w:rPr>
      </w:pPr>
      <w:r w:rsidRPr="00393F65">
        <w:rPr>
          <w:rFonts w:ascii="Times New Roman" w:eastAsia="Times New Roman" w:hAnsi="Times New Roman" w:cs="Times New Roman"/>
          <w:b/>
          <w:bCs/>
          <w:sz w:val="28"/>
          <w:szCs w:val="28"/>
          <w:lang w:val="en-US" w:eastAsia="ru-RU"/>
        </w:rPr>
        <w:t>S</w:t>
      </w:r>
      <w:r w:rsidR="00ED7B6F" w:rsidRPr="00393F65">
        <w:rPr>
          <w:rFonts w:ascii="Times New Roman" w:eastAsia="Times New Roman" w:hAnsi="Times New Roman" w:cs="Times New Roman"/>
          <w:b/>
          <w:bCs/>
          <w:sz w:val="28"/>
          <w:szCs w:val="28"/>
          <w:lang w:val="az-Latn-AZ" w:eastAsia="ru-RU"/>
        </w:rPr>
        <w:t>u</w:t>
      </w:r>
      <w:proofErr w:type="spellStart"/>
      <w:r w:rsidRPr="00393F65">
        <w:rPr>
          <w:rFonts w:ascii="Times New Roman" w:eastAsia="Times New Roman" w:hAnsi="Times New Roman" w:cs="Times New Roman"/>
          <w:b/>
          <w:bCs/>
          <w:sz w:val="28"/>
          <w:szCs w:val="28"/>
          <w:lang w:val="en-US" w:eastAsia="ru-RU"/>
        </w:rPr>
        <w:t>lfonanilidl</w:t>
      </w:r>
      <w:proofErr w:type="spellEnd"/>
      <w:r w:rsidR="00ED7B6F" w:rsidRPr="00393F65">
        <w:rPr>
          <w:rFonts w:ascii="Times New Roman" w:eastAsia="Times New Roman" w:hAnsi="Times New Roman" w:cs="Times New Roman"/>
          <w:b/>
          <w:bCs/>
          <w:sz w:val="28"/>
          <w:szCs w:val="28"/>
          <w:lang w:val="az-Latn-AZ" w:eastAsia="ru-RU"/>
        </w:rPr>
        <w:t>ə</w:t>
      </w:r>
      <w:r w:rsidRPr="00393F65">
        <w:rPr>
          <w:rFonts w:ascii="Times New Roman" w:eastAsia="Times New Roman" w:hAnsi="Times New Roman" w:cs="Times New Roman"/>
          <w:b/>
          <w:bCs/>
          <w:sz w:val="28"/>
          <w:szCs w:val="28"/>
          <w:lang w:val="en-US" w:eastAsia="ru-RU"/>
        </w:rPr>
        <w:t>r</w:t>
      </w:r>
      <w:r w:rsidR="00D52738" w:rsidRPr="00393F65">
        <w:rPr>
          <w:rFonts w:ascii="Times New Roman" w:eastAsia="Times New Roman" w:hAnsi="Times New Roman" w:cs="Times New Roman"/>
          <w:b/>
          <w:bCs/>
          <w:sz w:val="28"/>
          <w:szCs w:val="28"/>
          <w:lang w:val="en-US" w:eastAsia="ru-RU"/>
        </w:rPr>
        <w:t xml:space="preserve"> (</w:t>
      </w:r>
      <w:proofErr w:type="spellStart"/>
      <w:r w:rsidR="00D52738" w:rsidRPr="00393F65">
        <w:rPr>
          <w:rFonts w:ascii="Times New Roman" w:eastAsia="Times New Roman" w:hAnsi="Times New Roman" w:cs="Times New Roman"/>
          <w:b/>
          <w:bCs/>
          <w:sz w:val="28"/>
          <w:szCs w:val="28"/>
          <w:lang w:val="en-US" w:eastAsia="ru-RU"/>
        </w:rPr>
        <w:t>sulfonamidlər</w:t>
      </w:r>
      <w:proofErr w:type="spellEnd"/>
      <w:r w:rsidR="00D52738" w:rsidRPr="00393F65">
        <w:rPr>
          <w:rFonts w:ascii="Times New Roman" w:eastAsia="Times New Roman" w:hAnsi="Times New Roman" w:cs="Times New Roman"/>
          <w:b/>
          <w:bCs/>
          <w:sz w:val="28"/>
          <w:szCs w:val="28"/>
          <w:lang w:val="en-US" w:eastAsia="ru-RU"/>
        </w:rPr>
        <w:t>)</w:t>
      </w:r>
      <w:r w:rsidR="00ED7B6F" w:rsidRPr="00393F65">
        <w:rPr>
          <w:rFonts w:ascii="Times New Roman" w:eastAsia="Times New Roman" w:hAnsi="Times New Roman" w:cs="Times New Roman"/>
          <w:b/>
          <w:bCs/>
          <w:sz w:val="28"/>
          <w:szCs w:val="28"/>
          <w:lang w:val="en-US" w:eastAsia="ru-RU"/>
        </w:rPr>
        <w:t>.</w:t>
      </w:r>
    </w:p>
    <w:p w:rsidR="002F57B0"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en-US" w:eastAsia="ru-RU"/>
        </w:rPr>
      </w:pPr>
      <w:hyperlink r:id="rId39" w:tooltip="Nimesulid" w:history="1">
        <w:proofErr w:type="spellStart"/>
        <w:r w:rsidR="002F57B0" w:rsidRPr="00393F65">
          <w:rPr>
            <w:rFonts w:ascii="Times New Roman" w:eastAsia="Times New Roman" w:hAnsi="Times New Roman" w:cs="Times New Roman"/>
            <w:sz w:val="28"/>
            <w:szCs w:val="28"/>
            <w:lang w:val="en-US" w:eastAsia="ru-RU"/>
          </w:rPr>
          <w:t>Nimesulid</w:t>
        </w:r>
        <w:proofErr w:type="spellEnd"/>
      </w:hyperlink>
    </w:p>
    <w:p w:rsidR="00ED7B6F" w:rsidRPr="00393F65" w:rsidRDefault="002F57B0"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az-Latn-AZ" w:eastAsia="ru-RU"/>
        </w:rPr>
      </w:pPr>
      <w:r w:rsidRPr="00393F65">
        <w:rPr>
          <w:rFonts w:ascii="Times New Roman" w:eastAsia="Times New Roman" w:hAnsi="Times New Roman" w:cs="Times New Roman"/>
          <w:b/>
          <w:bCs/>
          <w:sz w:val="28"/>
          <w:szCs w:val="28"/>
          <w:lang w:val="en-US" w:eastAsia="ru-RU"/>
        </w:rPr>
        <w:t>Di</w:t>
      </w:r>
      <w:r w:rsidR="00ED7B6F" w:rsidRPr="00393F65">
        <w:rPr>
          <w:rFonts w:ascii="Times New Roman" w:eastAsia="Times New Roman" w:hAnsi="Times New Roman" w:cs="Times New Roman"/>
          <w:b/>
          <w:bCs/>
          <w:sz w:val="28"/>
          <w:szCs w:val="28"/>
          <w:lang w:val="az-Latn-AZ" w:eastAsia="ru-RU"/>
        </w:rPr>
        <w:t>gər preparatlar.</w:t>
      </w:r>
    </w:p>
    <w:p w:rsidR="002F57B0"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hyperlink r:id="rId40" w:tooltip="Likofelon (sayfa mevcut değil)" w:history="1">
        <w:r w:rsidR="002F57B0" w:rsidRPr="00393F65">
          <w:rPr>
            <w:rFonts w:ascii="Times New Roman" w:eastAsia="Times New Roman" w:hAnsi="Times New Roman" w:cs="Times New Roman"/>
            <w:sz w:val="28"/>
            <w:szCs w:val="28"/>
            <w:lang w:val="az-Latn-AZ" w:eastAsia="ru-RU"/>
          </w:rPr>
          <w:t>Likofelon</w:t>
        </w:r>
      </w:hyperlink>
      <w:r w:rsidR="00ED7B6F" w:rsidRPr="00393F65">
        <w:rPr>
          <w:rFonts w:ascii="Times New Roman" w:eastAsia="Times New Roman" w:hAnsi="Times New Roman" w:cs="Times New Roman"/>
          <w:sz w:val="28"/>
          <w:szCs w:val="28"/>
          <w:lang w:val="az-Latn-AZ" w:eastAsia="ru-RU"/>
        </w:rPr>
        <w:t xml:space="preserve">, </w:t>
      </w:r>
      <w:hyperlink r:id="rId41" w:tooltip="Omega-3" w:history="1">
        <w:r w:rsidR="002F57B0" w:rsidRPr="00393F65">
          <w:rPr>
            <w:rFonts w:ascii="Times New Roman" w:eastAsia="Times New Roman" w:hAnsi="Times New Roman" w:cs="Times New Roman"/>
            <w:sz w:val="28"/>
            <w:szCs w:val="28"/>
            <w:lang w:val="az-Latn-AZ" w:eastAsia="ru-RU"/>
          </w:rPr>
          <w:t>Ome</w:t>
        </w:r>
        <w:r w:rsidR="00ED7B6F" w:rsidRPr="00393F65">
          <w:rPr>
            <w:rFonts w:ascii="Times New Roman" w:eastAsia="Times New Roman" w:hAnsi="Times New Roman" w:cs="Times New Roman"/>
            <w:sz w:val="28"/>
            <w:szCs w:val="28"/>
            <w:lang w:val="az-Latn-AZ" w:eastAsia="ru-RU"/>
          </w:rPr>
          <w:t>q</w:t>
        </w:r>
        <w:r w:rsidR="002F57B0" w:rsidRPr="00393F65">
          <w:rPr>
            <w:rFonts w:ascii="Times New Roman" w:eastAsia="Times New Roman" w:hAnsi="Times New Roman" w:cs="Times New Roman"/>
            <w:sz w:val="28"/>
            <w:szCs w:val="28"/>
            <w:lang w:val="az-Latn-AZ" w:eastAsia="ru-RU"/>
          </w:rPr>
          <w:t>a-3</w:t>
        </w:r>
      </w:hyperlink>
      <w:r w:rsidR="002F57B0" w:rsidRPr="00393F65">
        <w:rPr>
          <w:rFonts w:ascii="Times New Roman" w:eastAsia="Times New Roman" w:hAnsi="Times New Roman" w:cs="Times New Roman"/>
          <w:sz w:val="28"/>
          <w:szCs w:val="28"/>
          <w:lang w:val="az-Latn-AZ" w:eastAsia="ru-RU"/>
        </w:rPr>
        <w:t xml:space="preserve"> yağ </w:t>
      </w:r>
      <w:r w:rsidR="00ED7B6F" w:rsidRPr="00393F65">
        <w:rPr>
          <w:rFonts w:ascii="Times New Roman" w:eastAsia="Times New Roman" w:hAnsi="Times New Roman" w:cs="Times New Roman"/>
          <w:sz w:val="28"/>
          <w:szCs w:val="28"/>
          <w:lang w:val="az-Latn-AZ" w:eastAsia="ru-RU"/>
        </w:rPr>
        <w:t>turşuları.</w:t>
      </w:r>
    </w:p>
    <w:p w:rsidR="00D52738" w:rsidRPr="00393F65" w:rsidRDefault="00D52738"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az-Latn-AZ" w:eastAsia="ru-RU"/>
        </w:rPr>
      </w:pPr>
      <w:r w:rsidRPr="00393F65">
        <w:rPr>
          <w:rFonts w:ascii="Times New Roman" w:eastAsia="Times New Roman" w:hAnsi="Times New Roman" w:cs="Times New Roman"/>
          <w:b/>
          <w:bCs/>
          <w:sz w:val="28"/>
          <w:szCs w:val="28"/>
          <w:lang w:val="az-Latn-AZ" w:eastAsia="ru-RU"/>
        </w:rPr>
        <w:t>p-Aminfenol törəmələri:</w:t>
      </w:r>
    </w:p>
    <w:p w:rsidR="00D52738" w:rsidRPr="00393F65" w:rsidRDefault="00D52738" w:rsidP="00393F65">
      <w:pPr>
        <w:shd w:val="clear" w:color="auto" w:fill="FFFFFF"/>
        <w:spacing w:after="0" w:line="240" w:lineRule="auto"/>
        <w:ind w:firstLine="709"/>
        <w:jc w:val="center"/>
        <w:outlineLvl w:val="2"/>
        <w:rPr>
          <w:rFonts w:ascii="Times New Roman" w:eastAsia="Times New Roman" w:hAnsi="Times New Roman" w:cs="Times New Roman"/>
          <w:b/>
          <w:bCs/>
          <w:sz w:val="28"/>
          <w:szCs w:val="28"/>
          <w:lang w:val="az-Latn-AZ" w:eastAsia="ru-RU"/>
        </w:rPr>
      </w:pPr>
      <w:r w:rsidRPr="00393F65">
        <w:rPr>
          <w:rFonts w:ascii="Times New Roman" w:eastAsia="Times New Roman" w:hAnsi="Times New Roman" w:cs="Times New Roman"/>
          <w:b/>
          <w:bCs/>
          <w:noProof/>
          <w:sz w:val="28"/>
          <w:szCs w:val="28"/>
          <w:lang w:val="en-GB" w:eastAsia="en-GB"/>
        </w:rPr>
        <w:drawing>
          <wp:inline distT="0" distB="0" distL="0" distR="0" wp14:anchorId="7E474B74" wp14:editId="1026AB9D">
            <wp:extent cx="2126801" cy="937895"/>
            <wp:effectExtent l="0" t="0" r="6985" b="0"/>
            <wp:docPr id="43013" name="Picture 2" descr="Парацетамол">
              <a:hlinkClick xmlns:a="http://schemas.openxmlformats.org/drawingml/2006/main" r:id="rId42" tooltip="Парацетамол"/>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Picture 2" descr="Парацетамол">
                      <a:hlinkClick r:id="rId42" tooltip="Парацетамол"/>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8809" cy="938780"/>
                    </a:xfrm>
                    <a:prstGeom prst="rect">
                      <a:avLst/>
                    </a:prstGeom>
                    <a:noFill/>
                    <a:ln>
                      <a:noFill/>
                    </a:ln>
                    <a:extLst/>
                  </pic:spPr>
                </pic:pic>
              </a:graphicData>
            </a:graphic>
          </wp:inline>
        </w:drawing>
      </w:r>
      <w:r w:rsidRPr="00393F65">
        <w:rPr>
          <w:rFonts w:ascii="Times New Roman" w:eastAsia="Times New Roman" w:hAnsi="Times New Roman" w:cs="Times New Roman"/>
          <w:b/>
          <w:bCs/>
          <w:sz w:val="28"/>
          <w:szCs w:val="28"/>
          <w:lang w:val="az-Latn-AZ" w:eastAsia="ru-RU"/>
        </w:rPr>
        <w:t xml:space="preserve">         </w:t>
      </w:r>
      <w:r w:rsidRPr="00393F65">
        <w:rPr>
          <w:rFonts w:ascii="Times New Roman" w:eastAsia="Times New Roman" w:hAnsi="Times New Roman" w:cs="Times New Roman"/>
          <w:bCs/>
          <w:noProof/>
          <w:sz w:val="28"/>
          <w:szCs w:val="28"/>
          <w:lang w:val="en-GB" w:eastAsia="en-GB"/>
        </w:rPr>
        <w:drawing>
          <wp:inline distT="0" distB="0" distL="0" distR="0" wp14:anchorId="60E03FE6" wp14:editId="1600410F">
            <wp:extent cx="2234152" cy="1025380"/>
            <wp:effectExtent l="0" t="0" r="0" b="3810"/>
            <wp:docPr id="43015" name="Picture 4" descr="Фенацетин">
              <a:hlinkClick xmlns:a="http://schemas.openxmlformats.org/drawingml/2006/main" r:id="rId44" tooltip="Фенацетин"/>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5" name="Picture 4" descr="Фенацетин">
                      <a:hlinkClick r:id="rId44" tooltip="Фенацетин"/>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51822" cy="1033490"/>
                    </a:xfrm>
                    <a:prstGeom prst="rect">
                      <a:avLst/>
                    </a:prstGeom>
                    <a:noFill/>
                    <a:ln>
                      <a:noFill/>
                    </a:ln>
                    <a:extLst/>
                  </pic:spPr>
                </pic:pic>
              </a:graphicData>
            </a:graphic>
          </wp:inline>
        </w:drawing>
      </w:r>
    </w:p>
    <w:p w:rsidR="00D52738" w:rsidRPr="00393F65" w:rsidRDefault="00D52738" w:rsidP="00393F65">
      <w:pPr>
        <w:shd w:val="clear" w:color="auto" w:fill="FFFFFF"/>
        <w:spacing w:after="0" w:line="240" w:lineRule="auto"/>
        <w:ind w:firstLine="709"/>
        <w:jc w:val="center"/>
        <w:outlineLvl w:val="2"/>
        <w:rPr>
          <w:rFonts w:ascii="Times New Roman" w:eastAsia="Times New Roman" w:hAnsi="Times New Roman" w:cs="Times New Roman"/>
          <w:bCs/>
          <w:sz w:val="28"/>
          <w:szCs w:val="28"/>
          <w:lang w:val="az-Latn-AZ" w:eastAsia="ru-RU"/>
        </w:rPr>
      </w:pPr>
      <w:r w:rsidRPr="00393F65">
        <w:rPr>
          <w:rFonts w:ascii="Times New Roman" w:eastAsia="Times New Roman" w:hAnsi="Times New Roman" w:cs="Times New Roman"/>
          <w:bCs/>
          <w:sz w:val="28"/>
          <w:szCs w:val="28"/>
          <w:lang w:val="az-Latn-AZ" w:eastAsia="ru-RU"/>
        </w:rPr>
        <w:t>Parasetamol                             Fenasetin.</w:t>
      </w:r>
    </w:p>
    <w:p w:rsidR="002F57B0" w:rsidRPr="00393F65" w:rsidRDefault="00D52738" w:rsidP="00393F65">
      <w:pPr>
        <w:pStyle w:val="Default"/>
        <w:ind w:firstLine="709"/>
        <w:jc w:val="both"/>
        <w:rPr>
          <w:rFonts w:ascii="Times New Roman" w:hAnsi="Times New Roman" w:cs="Times New Roman"/>
          <w:color w:val="auto"/>
          <w:sz w:val="28"/>
          <w:szCs w:val="28"/>
          <w:lang w:val="az-Latn-AZ"/>
        </w:rPr>
      </w:pPr>
      <w:r w:rsidRPr="00393F65">
        <w:rPr>
          <w:rFonts w:ascii="Times New Roman" w:hAnsi="Times New Roman" w:cs="Times New Roman"/>
          <w:color w:val="auto"/>
          <w:sz w:val="28"/>
          <w:szCs w:val="28"/>
          <w:lang w:val="az-Latn-AZ"/>
        </w:rPr>
        <w:t>Fenasetin və parasetamolun sintezi:</w:t>
      </w:r>
    </w:p>
    <w:p w:rsidR="00D52738" w:rsidRPr="00393F65" w:rsidRDefault="00116499" w:rsidP="00393F65">
      <w:pPr>
        <w:pStyle w:val="Default"/>
        <w:ind w:firstLine="709"/>
        <w:jc w:val="both"/>
        <w:rPr>
          <w:rFonts w:ascii="Times New Roman" w:hAnsi="Times New Roman" w:cs="Times New Roman"/>
          <w:color w:val="auto"/>
          <w:sz w:val="28"/>
          <w:szCs w:val="28"/>
          <w:lang w:val="az-Latn-AZ"/>
        </w:rPr>
      </w:pPr>
      <w:r w:rsidRPr="00393F65">
        <w:rPr>
          <w:rFonts w:ascii="Times New Roman" w:hAnsi="Times New Roman" w:cs="Times New Roman"/>
          <w:noProof/>
          <w:color w:val="auto"/>
          <w:sz w:val="28"/>
          <w:szCs w:val="28"/>
          <w:lang w:val="en-GB" w:eastAsia="en-GB"/>
        </w:rPr>
        <mc:AlternateContent>
          <mc:Choice Requires="wps">
            <w:drawing>
              <wp:anchor distT="0" distB="0" distL="114300" distR="114300" simplePos="0" relativeHeight="251662336" behindDoc="0" locked="0" layoutInCell="1" allowOverlap="1">
                <wp:simplePos x="0" y="0"/>
                <wp:positionH relativeFrom="column">
                  <wp:posOffset>3777615</wp:posOffset>
                </wp:positionH>
                <wp:positionV relativeFrom="paragraph">
                  <wp:posOffset>1000760</wp:posOffset>
                </wp:positionV>
                <wp:extent cx="628650" cy="133350"/>
                <wp:effectExtent l="0" t="0" r="19050" b="19050"/>
                <wp:wrapNone/>
                <wp:docPr id="12" name="Прямоугольник 12"/>
                <wp:cNvGraphicFramePr/>
                <a:graphic xmlns:a="http://schemas.openxmlformats.org/drawingml/2006/main">
                  <a:graphicData uri="http://schemas.microsoft.com/office/word/2010/wordprocessingShape">
                    <wps:wsp>
                      <wps:cNvSpPr/>
                      <wps:spPr>
                        <a:xfrm>
                          <a:off x="0" y="0"/>
                          <a:ext cx="628650"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A8BA50B" id="Прямоугольник 12" o:spid="_x0000_s1026" style="position:absolute;margin-left:297.45pt;margin-top:78.8pt;width:49.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" fillcolor="white [3212]" strokecolor="white [3212]" strokeweight="1pt"/>
            </w:pict>
          </mc:Fallback>
        </mc:AlternateContent>
      </w:r>
      <w:r w:rsidRPr="00393F65">
        <w:rPr>
          <w:rFonts w:ascii="Times New Roman" w:hAnsi="Times New Roman" w:cs="Times New Roman"/>
          <w:noProof/>
          <w:color w:val="auto"/>
          <w:sz w:val="28"/>
          <w:szCs w:val="28"/>
          <w:lang w:val="en-GB" w:eastAsia="en-GB"/>
        </w:rPr>
        <mc:AlternateContent>
          <mc:Choice Requires="wps">
            <w:drawing>
              <wp:anchor distT="0" distB="0" distL="114300" distR="114300" simplePos="0" relativeHeight="251661312" behindDoc="0" locked="0" layoutInCell="1" allowOverlap="1">
                <wp:simplePos x="0" y="0"/>
                <wp:positionH relativeFrom="column">
                  <wp:posOffset>4606290</wp:posOffset>
                </wp:positionH>
                <wp:positionV relativeFrom="paragraph">
                  <wp:posOffset>1276985</wp:posOffset>
                </wp:positionV>
                <wp:extent cx="800100" cy="152400"/>
                <wp:effectExtent l="0" t="0" r="19050" b="19050"/>
                <wp:wrapNone/>
                <wp:docPr id="11" name="Прямоугольник 11"/>
                <wp:cNvGraphicFramePr/>
                <a:graphic xmlns:a="http://schemas.openxmlformats.org/drawingml/2006/main">
                  <a:graphicData uri="http://schemas.microsoft.com/office/word/2010/wordprocessingShape">
                    <wps:wsp>
                      <wps:cNvSpPr/>
                      <wps:spPr>
                        <a:xfrm>
                          <a:off x="0" y="0"/>
                          <a:ext cx="80010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550D4E8A" id="Прямоугольник 11" o:spid="_x0000_s1026" style="position:absolute;margin-left:362.7pt;margin-top:100.55pt;width:63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" fillcolor="white [3212]" strokecolor="white [3212]" strokeweight="1pt"/>
            </w:pict>
          </mc:Fallback>
        </mc:AlternateContent>
      </w:r>
      <w:r w:rsidR="00D52738" w:rsidRPr="00393F65">
        <w:rPr>
          <w:rFonts w:ascii="Times New Roman" w:hAnsi="Times New Roman" w:cs="Times New Roman"/>
          <w:noProof/>
          <w:color w:val="auto"/>
          <w:sz w:val="28"/>
          <w:szCs w:val="28"/>
          <w:lang w:val="en-GB" w:eastAsia="en-GB"/>
        </w:rPr>
        <w:drawing>
          <wp:inline distT="0" distB="0" distL="0" distR="0" wp14:anchorId="39324240" wp14:editId="37304235">
            <wp:extent cx="5129530" cy="1648797"/>
            <wp:effectExtent l="0" t="0" r="0" b="8890"/>
            <wp:docPr id="44038" name="Picture 2" descr="http://www.medteory.ru/images/books/1286/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8" name="Picture 2" descr="http://www.medteory.ru/images/books/1286/image00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2702" cy="1653031"/>
                    </a:xfrm>
                    <a:prstGeom prst="rect">
                      <a:avLst/>
                    </a:prstGeom>
                    <a:noFill/>
                    <a:ln>
                      <a:noFill/>
                    </a:ln>
                    <a:extLst/>
                  </pic:spPr>
                </pic:pic>
              </a:graphicData>
            </a:graphic>
          </wp:inline>
        </w:drawing>
      </w:r>
    </w:p>
    <w:p w:rsidR="00D52738" w:rsidRPr="00393F65" w:rsidRDefault="00D52738" w:rsidP="00393F65">
      <w:pPr>
        <w:pStyle w:val="Default"/>
        <w:ind w:firstLine="709"/>
        <w:jc w:val="both"/>
        <w:rPr>
          <w:rFonts w:ascii="Times New Roman" w:hAnsi="Times New Roman" w:cs="Times New Roman"/>
          <w:color w:val="auto"/>
          <w:sz w:val="28"/>
          <w:szCs w:val="28"/>
          <w:lang w:val="az-Latn-AZ"/>
        </w:rPr>
      </w:pPr>
      <w:r w:rsidRPr="00393F65">
        <w:rPr>
          <w:rFonts w:ascii="Times New Roman" w:hAnsi="Times New Roman" w:cs="Times New Roman"/>
          <w:noProof/>
          <w:color w:val="auto"/>
          <w:sz w:val="28"/>
          <w:szCs w:val="28"/>
          <w:lang w:val="en-GB" w:eastAsia="en-GB"/>
        </w:rPr>
        <mc:AlternateContent>
          <mc:Choice Requires="wps">
            <w:drawing>
              <wp:anchor distT="0" distB="0" distL="114300" distR="114300" simplePos="0" relativeHeight="251659264" behindDoc="0" locked="0" layoutInCell="1" allowOverlap="1" wp14:anchorId="3D1B82E9" wp14:editId="5955B607">
                <wp:simplePos x="0" y="0"/>
                <wp:positionH relativeFrom="margin">
                  <wp:align>right</wp:align>
                </wp:positionH>
                <wp:positionV relativeFrom="paragraph">
                  <wp:posOffset>355600</wp:posOffset>
                </wp:positionV>
                <wp:extent cx="5883275" cy="1192530"/>
                <wp:effectExtent l="0" t="0" r="3175" b="7620"/>
                <wp:wrapNone/>
                <wp:docPr id="8" name="object 3"/>
                <wp:cNvGraphicFramePr/>
                <a:graphic xmlns:a="http://schemas.openxmlformats.org/drawingml/2006/main">
                  <a:graphicData uri="http://schemas.microsoft.com/office/word/2010/wordprocessingShape">
                    <wps:wsp>
                      <wps:cNvSpPr/>
                      <wps:spPr>
                        <a:xfrm>
                          <a:off x="0" y="0"/>
                          <a:ext cx="5883275" cy="1192530"/>
                        </a:xfrm>
                        <a:prstGeom prst="rect">
                          <a:avLst/>
                        </a:prstGeom>
                        <a:blipFill>
                          <a:blip r:embed="rId47"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18B56452" id="object 3" o:spid="_x0000_s1026" style="position:absolute;margin-left:412.05pt;margin-top:28pt;width:463.25pt;height:93.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" stroked="f">
                <v:fill r:id="rId63" o:title="" recolor="t" rotate="t" type="frame"/>
                <v:textbox inset="0,0,0,0"/>
                <w10:wrap anchorx="margin"/>
              </v:rect>
            </w:pict>
          </mc:Fallback>
        </mc:AlternateContent>
      </w:r>
      <w:r w:rsidRPr="00393F65">
        <w:rPr>
          <w:rFonts w:ascii="Times New Roman" w:hAnsi="Times New Roman" w:cs="Times New Roman"/>
          <w:color w:val="auto"/>
          <w:sz w:val="28"/>
          <w:szCs w:val="28"/>
          <w:lang w:val="az-Latn-AZ"/>
        </w:rPr>
        <w:t>Asetaminofenin (parasetamol) sintezi</w:t>
      </w:r>
    </w:p>
    <w:p w:rsidR="00D52738" w:rsidRPr="00393F65" w:rsidRDefault="00D52738" w:rsidP="00393F65">
      <w:pPr>
        <w:pStyle w:val="Default"/>
        <w:ind w:firstLine="709"/>
        <w:jc w:val="both"/>
        <w:rPr>
          <w:rFonts w:ascii="Times New Roman" w:hAnsi="Times New Roman" w:cs="Times New Roman"/>
          <w:color w:val="auto"/>
          <w:sz w:val="28"/>
          <w:szCs w:val="28"/>
          <w:lang w:val="az-Latn-AZ"/>
        </w:rPr>
      </w:pPr>
    </w:p>
    <w:p w:rsidR="00D52738" w:rsidRPr="00393F65" w:rsidRDefault="00D52738" w:rsidP="00393F65">
      <w:pPr>
        <w:pStyle w:val="Default"/>
        <w:ind w:firstLine="709"/>
        <w:jc w:val="both"/>
        <w:rPr>
          <w:rFonts w:ascii="Times New Roman" w:hAnsi="Times New Roman" w:cs="Times New Roman"/>
          <w:color w:val="auto"/>
          <w:sz w:val="28"/>
          <w:szCs w:val="28"/>
          <w:lang w:val="az-Latn-AZ"/>
        </w:rPr>
      </w:pPr>
    </w:p>
    <w:p w:rsidR="00D52738" w:rsidRPr="00393F65" w:rsidRDefault="00D52738" w:rsidP="00393F65">
      <w:pPr>
        <w:pStyle w:val="Default"/>
        <w:ind w:firstLine="709"/>
        <w:jc w:val="both"/>
        <w:rPr>
          <w:rFonts w:ascii="Times New Roman" w:hAnsi="Times New Roman" w:cs="Times New Roman"/>
          <w:color w:val="auto"/>
          <w:sz w:val="28"/>
          <w:szCs w:val="28"/>
          <w:lang w:val="az-Latn-AZ"/>
        </w:rPr>
      </w:pPr>
    </w:p>
    <w:p w:rsidR="00D52738" w:rsidRPr="00393F65" w:rsidRDefault="00D52738" w:rsidP="00393F65">
      <w:pPr>
        <w:pStyle w:val="Default"/>
        <w:ind w:firstLine="709"/>
        <w:jc w:val="both"/>
        <w:rPr>
          <w:rFonts w:ascii="Times New Roman" w:hAnsi="Times New Roman" w:cs="Times New Roman"/>
          <w:color w:val="auto"/>
          <w:sz w:val="28"/>
          <w:szCs w:val="28"/>
          <w:lang w:val="az-Latn-AZ"/>
        </w:rPr>
      </w:pPr>
    </w:p>
    <w:p w:rsidR="00D52738" w:rsidRPr="00393F65" w:rsidRDefault="00D52738" w:rsidP="00393F65">
      <w:pPr>
        <w:pStyle w:val="Default"/>
        <w:ind w:firstLine="709"/>
        <w:jc w:val="both"/>
        <w:rPr>
          <w:rFonts w:ascii="Times New Roman" w:hAnsi="Times New Roman" w:cs="Times New Roman"/>
          <w:color w:val="auto"/>
          <w:sz w:val="28"/>
          <w:szCs w:val="28"/>
          <w:lang w:val="az-Latn-AZ"/>
        </w:rPr>
      </w:pPr>
    </w:p>
    <w:p w:rsidR="00D52738" w:rsidRPr="00393F65" w:rsidRDefault="00D52738" w:rsidP="00393F65">
      <w:pPr>
        <w:pStyle w:val="Default"/>
        <w:ind w:firstLine="709"/>
        <w:jc w:val="both"/>
        <w:rPr>
          <w:rFonts w:ascii="Times New Roman" w:hAnsi="Times New Roman" w:cs="Times New Roman"/>
          <w:color w:val="auto"/>
          <w:sz w:val="28"/>
          <w:szCs w:val="28"/>
          <w:lang w:val="az-Latn-AZ"/>
        </w:rPr>
      </w:pPr>
      <w:r w:rsidRPr="00393F65">
        <w:rPr>
          <w:rFonts w:ascii="Times New Roman" w:hAnsi="Times New Roman" w:cs="Times New Roman"/>
          <w:color w:val="auto"/>
          <w:sz w:val="28"/>
          <w:szCs w:val="28"/>
          <w:lang w:val="az-Latn-AZ"/>
        </w:rPr>
        <w:t>Parasetamolun metabolizmi.</w:t>
      </w:r>
    </w:p>
    <w:p w:rsidR="00D52738" w:rsidRPr="00393F65" w:rsidRDefault="00D52738" w:rsidP="00393F65">
      <w:pPr>
        <w:pStyle w:val="Default"/>
        <w:ind w:firstLine="709"/>
        <w:jc w:val="both"/>
        <w:rPr>
          <w:rFonts w:ascii="Times New Roman" w:hAnsi="Times New Roman" w:cs="Times New Roman"/>
          <w:color w:val="auto"/>
          <w:sz w:val="28"/>
          <w:szCs w:val="28"/>
          <w:lang w:val="az-Latn-AZ"/>
        </w:rPr>
      </w:pPr>
      <w:r w:rsidRPr="00393F65">
        <w:rPr>
          <w:rFonts w:ascii="Times New Roman" w:hAnsi="Times New Roman" w:cs="Times New Roman"/>
          <w:noProof/>
          <w:sz w:val="28"/>
          <w:szCs w:val="28"/>
          <w:lang w:val="en-GB" w:eastAsia="en-GB"/>
        </w:rPr>
        <w:lastRenderedPageBreak/>
        <w:drawing>
          <wp:inline distT="0" distB="0" distL="0" distR="0">
            <wp:extent cx="5070213" cy="3495675"/>
            <wp:effectExtent l="0" t="0" r="0" b="0"/>
            <wp:docPr id="9" name="Рисунок 9" descr="https://upload.wikimedia.org/wikipedia/commons/thumb/b/b1/Metabolism_of_paracetamol.png/1024px-Metabolism_of_paracetam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b/b1/Metabolism_of_paracetamol.png/1024px-Metabolism_of_paracetamol.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6370" cy="3499920"/>
                    </a:xfrm>
                    <a:prstGeom prst="rect">
                      <a:avLst/>
                    </a:prstGeom>
                    <a:noFill/>
                    <a:ln>
                      <a:noFill/>
                    </a:ln>
                  </pic:spPr>
                </pic:pic>
              </a:graphicData>
            </a:graphic>
          </wp:inline>
        </w:drawing>
      </w:r>
    </w:p>
    <w:p w:rsidR="00D52738" w:rsidRPr="00393F65" w:rsidRDefault="00D52738" w:rsidP="00393F65">
      <w:pPr>
        <w:pStyle w:val="Default"/>
        <w:ind w:firstLine="709"/>
        <w:jc w:val="both"/>
        <w:rPr>
          <w:rFonts w:ascii="Times New Roman" w:hAnsi="Times New Roman" w:cs="Times New Roman"/>
          <w:color w:val="auto"/>
          <w:sz w:val="28"/>
          <w:szCs w:val="28"/>
          <w:lang w:val="az-Latn-AZ"/>
        </w:rPr>
      </w:pPr>
    </w:p>
    <w:p w:rsidR="00D52738" w:rsidRPr="00393F65" w:rsidRDefault="00D52738" w:rsidP="00393F65">
      <w:pPr>
        <w:pStyle w:val="a4"/>
        <w:shd w:val="clear" w:color="auto" w:fill="FFFFFF"/>
        <w:spacing w:before="0" w:beforeAutospacing="0" w:after="0" w:afterAutospacing="0"/>
        <w:ind w:firstLine="709"/>
        <w:jc w:val="both"/>
        <w:rPr>
          <w:sz w:val="28"/>
          <w:szCs w:val="28"/>
          <w:lang w:val="en-US"/>
        </w:rPr>
      </w:pPr>
      <w:proofErr w:type="spellStart"/>
      <w:r w:rsidRPr="00393F65">
        <w:rPr>
          <w:bCs/>
          <w:sz w:val="28"/>
          <w:szCs w:val="28"/>
          <w:lang w:val="en-US"/>
        </w:rPr>
        <w:t>Parasetamol</w:t>
      </w:r>
      <w:proofErr w:type="spellEnd"/>
      <w:r w:rsidRPr="00393F65">
        <w:rPr>
          <w:bCs/>
          <w:sz w:val="28"/>
          <w:szCs w:val="28"/>
          <w:lang w:val="en-US"/>
        </w:rPr>
        <w:t xml:space="preserve"> (</w:t>
      </w:r>
      <w:proofErr w:type="spellStart"/>
      <w:r w:rsidRPr="00393F65">
        <w:rPr>
          <w:bCs/>
          <w:sz w:val="28"/>
          <w:szCs w:val="28"/>
          <w:lang w:val="en-US"/>
        </w:rPr>
        <w:t>asetaminofen</w:t>
      </w:r>
      <w:proofErr w:type="spellEnd"/>
      <w:r w:rsidRPr="00393F65">
        <w:rPr>
          <w:bCs/>
          <w:sz w:val="28"/>
          <w:szCs w:val="28"/>
          <w:lang w:val="en-US"/>
        </w:rPr>
        <w:t>)</w:t>
      </w:r>
      <w:r w:rsidRPr="00393F65">
        <w:rPr>
          <w:b/>
          <w:bCs/>
          <w:sz w:val="28"/>
          <w:szCs w:val="28"/>
          <w:lang w:val="en-US"/>
        </w:rPr>
        <w:t> </w:t>
      </w:r>
      <w:r w:rsidRPr="00393F65">
        <w:rPr>
          <w:sz w:val="28"/>
          <w:szCs w:val="28"/>
          <w:lang w:val="en-US"/>
        </w:rPr>
        <w:t xml:space="preserve">- </w:t>
      </w:r>
      <w:proofErr w:type="spellStart"/>
      <w:r w:rsidRPr="00393F65">
        <w:rPr>
          <w:sz w:val="28"/>
          <w:szCs w:val="28"/>
          <w:lang w:val="en-US"/>
        </w:rPr>
        <w:t>ağrıkəsici</w:t>
      </w:r>
      <w:proofErr w:type="spellEnd"/>
      <w:r w:rsidRPr="00393F65">
        <w:rPr>
          <w:sz w:val="28"/>
          <w:szCs w:val="28"/>
          <w:lang w:val="en-US"/>
        </w:rPr>
        <w:t xml:space="preserve">, </w:t>
      </w:r>
      <w:proofErr w:type="spellStart"/>
      <w:r w:rsidRPr="00393F65">
        <w:rPr>
          <w:sz w:val="28"/>
          <w:szCs w:val="28"/>
          <w:lang w:val="en-US"/>
        </w:rPr>
        <w:t>temperatursalıcı</w:t>
      </w:r>
      <w:proofErr w:type="spellEnd"/>
      <w:r w:rsidRPr="00393F65">
        <w:rPr>
          <w:sz w:val="28"/>
          <w:szCs w:val="28"/>
          <w:lang w:val="en-US"/>
        </w:rPr>
        <w:t xml:space="preserve"> </w:t>
      </w:r>
      <w:proofErr w:type="spellStart"/>
      <w:r w:rsidRPr="00393F65">
        <w:rPr>
          <w:sz w:val="28"/>
          <w:szCs w:val="28"/>
          <w:lang w:val="en-US"/>
        </w:rPr>
        <w:t>təsirə</w:t>
      </w:r>
      <w:proofErr w:type="spellEnd"/>
      <w:r w:rsidRPr="00393F65">
        <w:rPr>
          <w:sz w:val="28"/>
          <w:szCs w:val="28"/>
          <w:lang w:val="en-US"/>
        </w:rPr>
        <w:t xml:space="preserve"> </w:t>
      </w:r>
      <w:proofErr w:type="spellStart"/>
      <w:r w:rsidRPr="00393F65">
        <w:rPr>
          <w:sz w:val="28"/>
          <w:szCs w:val="28"/>
          <w:lang w:val="en-US"/>
        </w:rPr>
        <w:t>malik</w:t>
      </w:r>
      <w:proofErr w:type="spellEnd"/>
      <w:r w:rsidRPr="00393F65">
        <w:rPr>
          <w:sz w:val="28"/>
          <w:szCs w:val="28"/>
          <w:lang w:val="en-US"/>
        </w:rPr>
        <w:t xml:space="preserve"> </w:t>
      </w:r>
      <w:proofErr w:type="spellStart"/>
      <w:r w:rsidRPr="00393F65">
        <w:rPr>
          <w:sz w:val="28"/>
          <w:szCs w:val="28"/>
          <w:lang w:val="en-US"/>
        </w:rPr>
        <w:t>bir</w:t>
      </w:r>
      <w:proofErr w:type="spellEnd"/>
      <w:r w:rsidRPr="00393F65">
        <w:rPr>
          <w:sz w:val="28"/>
          <w:szCs w:val="28"/>
          <w:lang w:val="en-US"/>
        </w:rPr>
        <w:t xml:space="preserve"> </w:t>
      </w:r>
      <w:proofErr w:type="spellStart"/>
      <w:r w:rsidRPr="00393F65">
        <w:rPr>
          <w:sz w:val="28"/>
          <w:szCs w:val="28"/>
          <w:lang w:val="en-US"/>
        </w:rPr>
        <w:t>dərman</w:t>
      </w:r>
      <w:proofErr w:type="spellEnd"/>
      <w:r w:rsidRPr="00393F65">
        <w:rPr>
          <w:sz w:val="28"/>
          <w:szCs w:val="28"/>
          <w:lang w:val="en-US"/>
        </w:rPr>
        <w:t xml:space="preserve"> </w:t>
      </w:r>
      <w:proofErr w:type="spellStart"/>
      <w:r w:rsidRPr="00393F65">
        <w:rPr>
          <w:sz w:val="28"/>
          <w:szCs w:val="28"/>
          <w:lang w:val="en-US"/>
        </w:rPr>
        <w:t>preparatıdır</w:t>
      </w:r>
      <w:proofErr w:type="spellEnd"/>
      <w:r w:rsidRPr="00393F65">
        <w:rPr>
          <w:sz w:val="28"/>
          <w:szCs w:val="28"/>
          <w:lang w:val="en-US"/>
        </w:rPr>
        <w:t xml:space="preserve">. </w:t>
      </w:r>
      <w:proofErr w:type="spellStart"/>
      <w:r w:rsidRPr="00393F65">
        <w:rPr>
          <w:sz w:val="28"/>
          <w:szCs w:val="28"/>
          <w:lang w:val="en-US"/>
        </w:rPr>
        <w:t>Parasetamol</w:t>
      </w:r>
      <w:proofErr w:type="spellEnd"/>
      <w:r w:rsidRPr="00393F65">
        <w:rPr>
          <w:sz w:val="28"/>
          <w:szCs w:val="28"/>
          <w:lang w:val="en-US"/>
        </w:rPr>
        <w:t xml:space="preserve"> </w:t>
      </w:r>
      <w:proofErr w:type="spellStart"/>
      <w:r w:rsidRPr="00393F65">
        <w:rPr>
          <w:sz w:val="28"/>
          <w:szCs w:val="28"/>
          <w:lang w:val="en-US"/>
        </w:rPr>
        <w:t>ağızdan</w:t>
      </w:r>
      <w:proofErr w:type="spellEnd"/>
      <w:r w:rsidRPr="00393F65">
        <w:rPr>
          <w:sz w:val="28"/>
          <w:szCs w:val="28"/>
          <w:lang w:val="en-US"/>
        </w:rPr>
        <w:t xml:space="preserve"> </w:t>
      </w:r>
      <w:proofErr w:type="spellStart"/>
      <w:r w:rsidRPr="00393F65">
        <w:rPr>
          <w:sz w:val="28"/>
          <w:szCs w:val="28"/>
          <w:lang w:val="en-US"/>
        </w:rPr>
        <w:t>qəbul</w:t>
      </w:r>
      <w:proofErr w:type="spellEnd"/>
      <w:r w:rsidRPr="00393F65">
        <w:rPr>
          <w:sz w:val="28"/>
          <w:szCs w:val="28"/>
          <w:lang w:val="en-US"/>
        </w:rPr>
        <w:t xml:space="preserve"> </w:t>
      </w:r>
      <w:proofErr w:type="spellStart"/>
      <w:r w:rsidRPr="00393F65">
        <w:rPr>
          <w:sz w:val="28"/>
          <w:szCs w:val="28"/>
          <w:lang w:val="en-US"/>
        </w:rPr>
        <w:t>olunduğu</w:t>
      </w:r>
      <w:proofErr w:type="spellEnd"/>
      <w:r w:rsidRPr="00393F65">
        <w:rPr>
          <w:sz w:val="28"/>
          <w:szCs w:val="28"/>
          <w:lang w:val="en-US"/>
        </w:rPr>
        <w:t xml:space="preserve"> zaman </w:t>
      </w:r>
      <w:proofErr w:type="spellStart"/>
      <w:r w:rsidR="00FD6D93" w:rsidRPr="00393F65">
        <w:rPr>
          <w:sz w:val="28"/>
          <w:szCs w:val="28"/>
        </w:rPr>
        <w:fldChar w:fldCharType="begin"/>
      </w:r>
      <w:r w:rsidR="00FD6D93" w:rsidRPr="00393F65">
        <w:rPr>
          <w:sz w:val="28"/>
          <w:szCs w:val="28"/>
          <w:lang w:val="en-US"/>
        </w:rPr>
        <w:instrText xml:space="preserve"> HYPERLINK "https://az.wikipedia.org/wiki/H%C9%99zm_sistemi" \o "Həzm sistemi" </w:instrText>
      </w:r>
      <w:r w:rsidR="00FD6D93" w:rsidRPr="00393F65">
        <w:rPr>
          <w:sz w:val="28"/>
          <w:szCs w:val="28"/>
        </w:rPr>
        <w:fldChar w:fldCharType="separate"/>
      </w:r>
      <w:r w:rsidRPr="00393F65">
        <w:rPr>
          <w:rStyle w:val="a3"/>
          <w:color w:val="auto"/>
          <w:sz w:val="28"/>
          <w:szCs w:val="28"/>
          <w:u w:val="none"/>
          <w:lang w:val="en-US"/>
        </w:rPr>
        <w:t>həzm</w:t>
      </w:r>
      <w:proofErr w:type="spellEnd"/>
      <w:r w:rsidRPr="00393F65">
        <w:rPr>
          <w:rStyle w:val="a3"/>
          <w:color w:val="auto"/>
          <w:sz w:val="28"/>
          <w:szCs w:val="28"/>
          <w:u w:val="none"/>
          <w:lang w:val="en-US"/>
        </w:rPr>
        <w:t xml:space="preserve"> </w:t>
      </w:r>
      <w:proofErr w:type="spellStart"/>
      <w:r w:rsidRPr="00393F65">
        <w:rPr>
          <w:rStyle w:val="a3"/>
          <w:color w:val="auto"/>
          <w:sz w:val="28"/>
          <w:szCs w:val="28"/>
          <w:u w:val="none"/>
          <w:lang w:val="en-US"/>
        </w:rPr>
        <w:t>sistemi</w:t>
      </w:r>
      <w:proofErr w:type="spellEnd"/>
      <w:r w:rsidR="00FD6D93" w:rsidRPr="00393F65">
        <w:rPr>
          <w:rStyle w:val="a3"/>
          <w:color w:val="auto"/>
          <w:sz w:val="28"/>
          <w:szCs w:val="28"/>
          <w:u w:val="none"/>
          <w:lang w:val="en-US"/>
        </w:rPr>
        <w:fldChar w:fldCharType="end"/>
      </w:r>
      <w:r w:rsidRPr="00393F65">
        <w:rPr>
          <w:sz w:val="28"/>
          <w:szCs w:val="28"/>
          <w:lang w:val="en-US"/>
        </w:rPr>
        <w:t> </w:t>
      </w:r>
      <w:proofErr w:type="spellStart"/>
      <w:r w:rsidRPr="00393F65">
        <w:rPr>
          <w:sz w:val="28"/>
          <w:szCs w:val="28"/>
          <w:lang w:val="en-US"/>
        </w:rPr>
        <w:t>tərəfindən</w:t>
      </w:r>
      <w:proofErr w:type="spellEnd"/>
      <w:r w:rsidRPr="00393F65">
        <w:rPr>
          <w:sz w:val="28"/>
          <w:szCs w:val="28"/>
          <w:lang w:val="en-US"/>
        </w:rPr>
        <w:t> </w:t>
      </w:r>
      <w:proofErr w:type="spellStart"/>
      <w:r w:rsidRPr="00393F65">
        <w:rPr>
          <w:sz w:val="28"/>
          <w:szCs w:val="28"/>
          <w:lang w:val="en-US"/>
        </w:rPr>
        <w:t>sürətlə</w:t>
      </w:r>
      <w:proofErr w:type="spellEnd"/>
      <w:r w:rsidRPr="00393F65">
        <w:rPr>
          <w:sz w:val="28"/>
          <w:szCs w:val="28"/>
          <w:lang w:val="en-US"/>
        </w:rPr>
        <w:t xml:space="preserve"> </w:t>
      </w:r>
      <w:proofErr w:type="spellStart"/>
      <w:r w:rsidRPr="00393F65">
        <w:rPr>
          <w:sz w:val="28"/>
          <w:szCs w:val="28"/>
          <w:lang w:val="en-US"/>
        </w:rPr>
        <w:t>həzm</w:t>
      </w:r>
      <w:proofErr w:type="spellEnd"/>
      <w:r w:rsidRPr="00393F65">
        <w:rPr>
          <w:sz w:val="28"/>
          <w:szCs w:val="28"/>
          <w:lang w:val="en-US"/>
        </w:rPr>
        <w:t xml:space="preserve"> </w:t>
      </w:r>
      <w:proofErr w:type="spellStart"/>
      <w:r w:rsidRPr="00393F65">
        <w:rPr>
          <w:sz w:val="28"/>
          <w:szCs w:val="28"/>
          <w:lang w:val="en-US"/>
        </w:rPr>
        <w:t>olunur</w:t>
      </w:r>
      <w:proofErr w:type="spellEnd"/>
      <w:r w:rsidRPr="00393F65">
        <w:rPr>
          <w:sz w:val="28"/>
          <w:szCs w:val="28"/>
          <w:lang w:val="en-US"/>
        </w:rPr>
        <w:t xml:space="preserve">. </w:t>
      </w:r>
      <w:proofErr w:type="spellStart"/>
      <w:r w:rsidRPr="00393F65">
        <w:rPr>
          <w:sz w:val="28"/>
          <w:szCs w:val="28"/>
          <w:lang w:val="en-US"/>
        </w:rPr>
        <w:t>Preparat</w:t>
      </w:r>
      <w:proofErr w:type="spellEnd"/>
      <w:r w:rsidRPr="00393F65">
        <w:rPr>
          <w:sz w:val="28"/>
          <w:szCs w:val="28"/>
          <w:lang w:val="en-US"/>
        </w:rPr>
        <w:t xml:space="preserve"> </w:t>
      </w:r>
      <w:proofErr w:type="spellStart"/>
      <w:r w:rsidRPr="00393F65">
        <w:rPr>
          <w:sz w:val="28"/>
          <w:szCs w:val="28"/>
          <w:lang w:val="en-US"/>
        </w:rPr>
        <w:t>qəbul</w:t>
      </w:r>
      <w:proofErr w:type="spellEnd"/>
      <w:r w:rsidRPr="00393F65">
        <w:rPr>
          <w:sz w:val="28"/>
          <w:szCs w:val="28"/>
          <w:lang w:val="en-US"/>
        </w:rPr>
        <w:t xml:space="preserve"> </w:t>
      </w:r>
      <w:proofErr w:type="spellStart"/>
      <w:r w:rsidRPr="00393F65">
        <w:rPr>
          <w:sz w:val="28"/>
          <w:szCs w:val="28"/>
          <w:lang w:val="en-US"/>
        </w:rPr>
        <w:t>edildikdən</w:t>
      </w:r>
      <w:proofErr w:type="spellEnd"/>
      <w:r w:rsidRPr="00393F65">
        <w:rPr>
          <w:sz w:val="28"/>
          <w:szCs w:val="28"/>
          <w:lang w:val="en-US"/>
        </w:rPr>
        <w:t xml:space="preserve"> 30-60 </w:t>
      </w:r>
      <w:proofErr w:type="spellStart"/>
      <w:r w:rsidR="00FD6D93" w:rsidRPr="00393F65">
        <w:rPr>
          <w:sz w:val="28"/>
          <w:szCs w:val="28"/>
        </w:rPr>
        <w:fldChar w:fldCharType="begin"/>
      </w:r>
      <w:r w:rsidR="00FD6D93" w:rsidRPr="00393F65">
        <w:rPr>
          <w:sz w:val="28"/>
          <w:szCs w:val="28"/>
          <w:lang w:val="en-US"/>
        </w:rPr>
        <w:instrText xml:space="preserve"> HYPERLINK "https://az.wikipedia.org/wiki/D%C9%99qiq%C9%99" \o "Dəqiqə" </w:instrText>
      </w:r>
      <w:r w:rsidR="00FD6D93" w:rsidRPr="00393F65">
        <w:rPr>
          <w:sz w:val="28"/>
          <w:szCs w:val="28"/>
        </w:rPr>
        <w:fldChar w:fldCharType="separate"/>
      </w:r>
      <w:r w:rsidRPr="00393F65">
        <w:rPr>
          <w:rStyle w:val="a3"/>
          <w:color w:val="auto"/>
          <w:sz w:val="28"/>
          <w:szCs w:val="28"/>
          <w:u w:val="none"/>
          <w:lang w:val="en-US"/>
        </w:rPr>
        <w:t>dəqiqə</w:t>
      </w:r>
      <w:proofErr w:type="spellEnd"/>
      <w:r w:rsidR="00FD6D93" w:rsidRPr="00393F65">
        <w:rPr>
          <w:rStyle w:val="a3"/>
          <w:color w:val="auto"/>
          <w:sz w:val="28"/>
          <w:szCs w:val="28"/>
          <w:u w:val="none"/>
          <w:lang w:val="en-US"/>
        </w:rPr>
        <w:fldChar w:fldCharType="end"/>
      </w:r>
      <w:r w:rsidRPr="00393F65">
        <w:rPr>
          <w:sz w:val="28"/>
          <w:szCs w:val="28"/>
          <w:lang w:val="en-US"/>
        </w:rPr>
        <w:t> </w:t>
      </w:r>
      <w:proofErr w:type="spellStart"/>
      <w:r w:rsidRPr="00393F65">
        <w:rPr>
          <w:sz w:val="28"/>
          <w:szCs w:val="28"/>
          <w:lang w:val="en-US"/>
        </w:rPr>
        <w:t>sonra</w:t>
      </w:r>
      <w:proofErr w:type="spellEnd"/>
      <w:r w:rsidRPr="00393F65">
        <w:rPr>
          <w:sz w:val="28"/>
          <w:szCs w:val="28"/>
          <w:lang w:val="en-US"/>
        </w:rPr>
        <w:t xml:space="preserve"> </w:t>
      </w:r>
      <w:proofErr w:type="spellStart"/>
      <w:r w:rsidRPr="00393F65">
        <w:rPr>
          <w:sz w:val="28"/>
          <w:szCs w:val="28"/>
          <w:lang w:val="en-US"/>
        </w:rPr>
        <w:t>maksimal</w:t>
      </w:r>
      <w:proofErr w:type="spellEnd"/>
      <w:r w:rsidRPr="00393F65">
        <w:rPr>
          <w:sz w:val="28"/>
          <w:szCs w:val="28"/>
          <w:lang w:val="en-US"/>
        </w:rPr>
        <w:t> </w:t>
      </w:r>
      <w:proofErr w:type="spellStart"/>
      <w:r w:rsidR="00FD6D93" w:rsidRPr="00393F65">
        <w:rPr>
          <w:sz w:val="28"/>
          <w:szCs w:val="28"/>
        </w:rPr>
        <w:fldChar w:fldCharType="begin"/>
      </w:r>
      <w:r w:rsidR="00FD6D93" w:rsidRPr="00393F65">
        <w:rPr>
          <w:sz w:val="28"/>
          <w:szCs w:val="28"/>
          <w:lang w:val="en-US"/>
        </w:rPr>
        <w:instrText xml:space="preserve"> HYPERLINK "https://az.wikipedia.org/w/index.php?title=Qan_plazmas%C4%B1&amp;action=edit&amp;redlink=1" \o "Qan plazması (səhifə mövcud deyil)" </w:instrText>
      </w:r>
      <w:r w:rsidR="00FD6D93" w:rsidRPr="00393F65">
        <w:rPr>
          <w:sz w:val="28"/>
          <w:szCs w:val="28"/>
        </w:rPr>
        <w:fldChar w:fldCharType="separate"/>
      </w:r>
      <w:r w:rsidRPr="00393F65">
        <w:rPr>
          <w:rStyle w:val="a3"/>
          <w:color w:val="auto"/>
          <w:sz w:val="28"/>
          <w:szCs w:val="28"/>
          <w:u w:val="none"/>
          <w:lang w:val="en-US"/>
        </w:rPr>
        <w:t>qan</w:t>
      </w:r>
      <w:proofErr w:type="spellEnd"/>
      <w:r w:rsidRPr="00393F65">
        <w:rPr>
          <w:rStyle w:val="a3"/>
          <w:color w:val="auto"/>
          <w:sz w:val="28"/>
          <w:szCs w:val="28"/>
          <w:u w:val="none"/>
          <w:lang w:val="en-US"/>
        </w:rPr>
        <w:t xml:space="preserve"> </w:t>
      </w:r>
      <w:proofErr w:type="spellStart"/>
      <w:r w:rsidRPr="00393F65">
        <w:rPr>
          <w:rStyle w:val="a3"/>
          <w:color w:val="auto"/>
          <w:sz w:val="28"/>
          <w:szCs w:val="28"/>
          <w:u w:val="none"/>
          <w:lang w:val="en-US"/>
        </w:rPr>
        <w:t>plazması</w:t>
      </w:r>
      <w:proofErr w:type="spellEnd"/>
      <w:r w:rsidR="00FD6D93" w:rsidRPr="00393F65">
        <w:rPr>
          <w:rStyle w:val="a3"/>
          <w:color w:val="auto"/>
          <w:sz w:val="28"/>
          <w:szCs w:val="28"/>
          <w:u w:val="none"/>
          <w:lang w:val="en-US"/>
        </w:rPr>
        <w:fldChar w:fldCharType="end"/>
      </w:r>
      <w:r w:rsidRPr="00393F65">
        <w:rPr>
          <w:sz w:val="28"/>
          <w:szCs w:val="28"/>
          <w:lang w:val="en-US"/>
        </w:rPr>
        <w:t> </w:t>
      </w:r>
      <w:proofErr w:type="spellStart"/>
      <w:r w:rsidRPr="00393F65">
        <w:rPr>
          <w:sz w:val="28"/>
          <w:szCs w:val="28"/>
          <w:lang w:val="en-US"/>
        </w:rPr>
        <w:t>konsentrasiyalarına</w:t>
      </w:r>
      <w:proofErr w:type="spellEnd"/>
      <w:r w:rsidRPr="00393F65">
        <w:rPr>
          <w:sz w:val="28"/>
          <w:szCs w:val="28"/>
          <w:lang w:val="en-US"/>
        </w:rPr>
        <w:t xml:space="preserve"> </w:t>
      </w:r>
      <w:proofErr w:type="spellStart"/>
      <w:r w:rsidRPr="00393F65">
        <w:rPr>
          <w:sz w:val="28"/>
          <w:szCs w:val="28"/>
          <w:lang w:val="en-US"/>
        </w:rPr>
        <w:t>çatır</w:t>
      </w:r>
      <w:proofErr w:type="spellEnd"/>
      <w:r w:rsidRPr="00393F65">
        <w:rPr>
          <w:sz w:val="28"/>
          <w:szCs w:val="28"/>
          <w:lang w:val="en-US"/>
        </w:rPr>
        <w:t xml:space="preserve">. </w:t>
      </w:r>
      <w:proofErr w:type="spellStart"/>
      <w:r w:rsidRPr="00393F65">
        <w:rPr>
          <w:sz w:val="28"/>
          <w:szCs w:val="28"/>
          <w:lang w:val="en-US"/>
        </w:rPr>
        <w:t>Parasetamol</w:t>
      </w:r>
      <w:proofErr w:type="spellEnd"/>
      <w:r w:rsidRPr="00393F65">
        <w:rPr>
          <w:sz w:val="28"/>
          <w:szCs w:val="28"/>
          <w:lang w:val="en-US"/>
        </w:rPr>
        <w:t xml:space="preserve"> </w:t>
      </w:r>
      <w:proofErr w:type="spellStart"/>
      <w:r w:rsidRPr="00393F65">
        <w:rPr>
          <w:sz w:val="28"/>
          <w:szCs w:val="28"/>
          <w:lang w:val="en-US"/>
        </w:rPr>
        <w:t>bütün</w:t>
      </w:r>
      <w:proofErr w:type="spellEnd"/>
      <w:r w:rsidRPr="00393F65">
        <w:rPr>
          <w:sz w:val="28"/>
          <w:szCs w:val="28"/>
          <w:lang w:val="en-US"/>
        </w:rPr>
        <w:t> </w:t>
      </w:r>
      <w:proofErr w:type="spellStart"/>
      <w:r w:rsidR="00FD6D93" w:rsidRPr="00393F65">
        <w:rPr>
          <w:sz w:val="28"/>
          <w:szCs w:val="28"/>
        </w:rPr>
        <w:fldChar w:fldCharType="begin"/>
      </w:r>
      <w:r w:rsidR="00FD6D93" w:rsidRPr="00393F65">
        <w:rPr>
          <w:sz w:val="28"/>
          <w:szCs w:val="28"/>
          <w:lang w:val="en-US"/>
        </w:rPr>
        <w:instrText xml:space="preserve"> HYPERLINK "https://az.wikipedia.org/wiki/Toxuma" \o "Toxuma" </w:instrText>
      </w:r>
      <w:r w:rsidR="00FD6D93" w:rsidRPr="00393F65">
        <w:rPr>
          <w:sz w:val="28"/>
          <w:szCs w:val="28"/>
        </w:rPr>
        <w:fldChar w:fldCharType="separate"/>
      </w:r>
      <w:r w:rsidRPr="00393F65">
        <w:rPr>
          <w:rStyle w:val="a3"/>
          <w:color w:val="auto"/>
          <w:sz w:val="28"/>
          <w:szCs w:val="28"/>
          <w:u w:val="none"/>
          <w:lang w:val="en-US"/>
        </w:rPr>
        <w:t>toxuma</w:t>
      </w:r>
      <w:r w:rsidR="00FD6D93" w:rsidRPr="00393F65">
        <w:rPr>
          <w:rStyle w:val="a3"/>
          <w:color w:val="auto"/>
          <w:sz w:val="28"/>
          <w:szCs w:val="28"/>
          <w:u w:val="none"/>
          <w:lang w:val="en-US"/>
        </w:rPr>
        <w:fldChar w:fldCharType="end"/>
      </w:r>
      <w:proofErr w:type="gramStart"/>
      <w:r w:rsidRPr="00393F65">
        <w:rPr>
          <w:sz w:val="28"/>
          <w:szCs w:val="28"/>
          <w:lang w:val="en-US"/>
        </w:rPr>
        <w:t>lara</w:t>
      </w:r>
      <w:proofErr w:type="spellEnd"/>
      <w:proofErr w:type="gramEnd"/>
      <w:r w:rsidRPr="00393F65">
        <w:rPr>
          <w:sz w:val="28"/>
          <w:szCs w:val="28"/>
          <w:lang w:val="en-US"/>
        </w:rPr>
        <w:t xml:space="preserve"> </w:t>
      </w:r>
      <w:proofErr w:type="spellStart"/>
      <w:r w:rsidRPr="00393F65">
        <w:rPr>
          <w:sz w:val="28"/>
          <w:szCs w:val="28"/>
          <w:lang w:val="en-US"/>
        </w:rPr>
        <w:t>sürətlə</w:t>
      </w:r>
      <w:proofErr w:type="spellEnd"/>
      <w:r w:rsidRPr="00393F65">
        <w:rPr>
          <w:sz w:val="28"/>
          <w:szCs w:val="28"/>
          <w:lang w:val="en-US"/>
        </w:rPr>
        <w:t xml:space="preserve"> </w:t>
      </w:r>
      <w:proofErr w:type="spellStart"/>
      <w:r w:rsidRPr="00393F65">
        <w:rPr>
          <w:sz w:val="28"/>
          <w:szCs w:val="28"/>
          <w:lang w:val="en-US"/>
        </w:rPr>
        <w:t>yayılır</w:t>
      </w:r>
      <w:proofErr w:type="spellEnd"/>
      <w:r w:rsidRPr="00393F65">
        <w:rPr>
          <w:sz w:val="28"/>
          <w:szCs w:val="28"/>
          <w:lang w:val="en-US"/>
        </w:rPr>
        <w:t xml:space="preserve">. </w:t>
      </w:r>
      <w:proofErr w:type="spellStart"/>
      <w:r w:rsidRPr="00393F65">
        <w:rPr>
          <w:sz w:val="28"/>
          <w:szCs w:val="28"/>
          <w:lang w:val="en-US"/>
        </w:rPr>
        <w:t>Plazma</w:t>
      </w:r>
      <w:proofErr w:type="spellEnd"/>
      <w:r w:rsidRPr="00393F65">
        <w:rPr>
          <w:sz w:val="28"/>
          <w:szCs w:val="28"/>
          <w:lang w:val="en-US"/>
        </w:rPr>
        <w:t xml:space="preserve"> </w:t>
      </w:r>
      <w:proofErr w:type="spellStart"/>
      <w:r w:rsidRPr="00393F65">
        <w:rPr>
          <w:sz w:val="28"/>
          <w:szCs w:val="28"/>
          <w:lang w:val="en-US"/>
        </w:rPr>
        <w:t>zülallarına</w:t>
      </w:r>
      <w:proofErr w:type="spellEnd"/>
      <w:r w:rsidRPr="00393F65">
        <w:rPr>
          <w:sz w:val="28"/>
          <w:szCs w:val="28"/>
          <w:lang w:val="en-US"/>
        </w:rPr>
        <w:t xml:space="preserve"> </w:t>
      </w:r>
      <w:proofErr w:type="spellStart"/>
      <w:r w:rsidRPr="00393F65">
        <w:rPr>
          <w:sz w:val="28"/>
          <w:szCs w:val="28"/>
          <w:lang w:val="en-US"/>
        </w:rPr>
        <w:t>bağlanması</w:t>
      </w:r>
      <w:proofErr w:type="spellEnd"/>
      <w:r w:rsidRPr="00393F65">
        <w:rPr>
          <w:sz w:val="28"/>
          <w:szCs w:val="28"/>
          <w:lang w:val="en-US"/>
        </w:rPr>
        <w:t xml:space="preserve"> </w:t>
      </w:r>
      <w:proofErr w:type="spellStart"/>
      <w:r w:rsidRPr="00393F65">
        <w:rPr>
          <w:sz w:val="28"/>
          <w:szCs w:val="28"/>
          <w:lang w:val="en-US"/>
        </w:rPr>
        <w:t>zəifdir</w:t>
      </w:r>
      <w:proofErr w:type="spellEnd"/>
      <w:r w:rsidRPr="00393F65">
        <w:rPr>
          <w:sz w:val="28"/>
          <w:szCs w:val="28"/>
          <w:lang w:val="en-US"/>
        </w:rPr>
        <w:t>. </w:t>
      </w:r>
      <w:proofErr w:type="spellStart"/>
      <w:r w:rsidRPr="00393F65">
        <w:rPr>
          <w:spacing w:val="2"/>
          <w:sz w:val="28"/>
          <w:szCs w:val="28"/>
          <w:shd w:val="clear" w:color="auto" w:fill="FFFFFF"/>
          <w:lang w:val="en-US"/>
        </w:rPr>
        <w:t>Parasetamol</w:t>
      </w:r>
      <w:proofErr w:type="spellEnd"/>
      <w:r w:rsidRPr="00393F65">
        <w:rPr>
          <w:spacing w:val="2"/>
          <w:sz w:val="28"/>
          <w:szCs w:val="28"/>
          <w:shd w:val="clear" w:color="auto" w:fill="FFFFFF"/>
          <w:lang w:val="en-US"/>
        </w:rPr>
        <w:t xml:space="preserve">: </w:t>
      </w:r>
      <w:proofErr w:type="spellStart"/>
      <w:r w:rsidRPr="00393F65">
        <w:rPr>
          <w:spacing w:val="2"/>
          <w:sz w:val="28"/>
          <w:szCs w:val="28"/>
          <w:shd w:val="clear" w:color="auto" w:fill="FFFFFF"/>
          <w:lang w:val="en-US"/>
        </w:rPr>
        <w:t>soyuqdəymə</w:t>
      </w:r>
      <w:proofErr w:type="spellEnd"/>
      <w:r w:rsidRPr="00393F65">
        <w:rPr>
          <w:spacing w:val="2"/>
          <w:sz w:val="28"/>
          <w:szCs w:val="28"/>
          <w:shd w:val="clear" w:color="auto" w:fill="FFFFFF"/>
          <w:lang w:val="en-US"/>
        </w:rPr>
        <w:t xml:space="preserve"> </w:t>
      </w:r>
      <w:proofErr w:type="spellStart"/>
      <w:r w:rsidRPr="00393F65">
        <w:rPr>
          <w:spacing w:val="2"/>
          <w:sz w:val="28"/>
          <w:szCs w:val="28"/>
          <w:shd w:val="clear" w:color="auto" w:fill="FFFFFF"/>
          <w:lang w:val="en-US"/>
        </w:rPr>
        <w:t>hallarını</w:t>
      </w:r>
      <w:proofErr w:type="spellEnd"/>
      <w:r w:rsidRPr="00393F65">
        <w:rPr>
          <w:spacing w:val="2"/>
          <w:sz w:val="28"/>
          <w:szCs w:val="28"/>
          <w:shd w:val="clear" w:color="auto" w:fill="FFFFFF"/>
          <w:lang w:val="en-US"/>
        </w:rPr>
        <w:t xml:space="preserve"> </w:t>
      </w:r>
      <w:proofErr w:type="spellStart"/>
      <w:r w:rsidRPr="00393F65">
        <w:rPr>
          <w:spacing w:val="2"/>
          <w:sz w:val="28"/>
          <w:szCs w:val="28"/>
          <w:shd w:val="clear" w:color="auto" w:fill="FFFFFF"/>
          <w:lang w:val="en-US"/>
        </w:rPr>
        <w:t>müşayiət</w:t>
      </w:r>
      <w:proofErr w:type="spellEnd"/>
      <w:r w:rsidRPr="00393F65">
        <w:rPr>
          <w:spacing w:val="2"/>
          <w:sz w:val="28"/>
          <w:szCs w:val="28"/>
          <w:shd w:val="clear" w:color="auto" w:fill="FFFFFF"/>
          <w:lang w:val="en-US"/>
        </w:rPr>
        <w:t xml:space="preserve"> </w:t>
      </w:r>
      <w:proofErr w:type="spellStart"/>
      <w:r w:rsidRPr="00393F65">
        <w:rPr>
          <w:spacing w:val="2"/>
          <w:sz w:val="28"/>
          <w:szCs w:val="28"/>
          <w:shd w:val="clear" w:color="auto" w:fill="FFFFFF"/>
          <w:lang w:val="en-US"/>
        </w:rPr>
        <w:t>edən</w:t>
      </w:r>
      <w:proofErr w:type="spellEnd"/>
      <w:r w:rsidRPr="00393F65">
        <w:rPr>
          <w:spacing w:val="2"/>
          <w:sz w:val="28"/>
          <w:szCs w:val="28"/>
          <w:shd w:val="clear" w:color="auto" w:fill="FFFFFF"/>
          <w:lang w:val="en-US"/>
        </w:rPr>
        <w:t xml:space="preserve"> </w:t>
      </w:r>
      <w:proofErr w:type="spellStart"/>
      <w:r w:rsidRPr="00393F65">
        <w:rPr>
          <w:spacing w:val="2"/>
          <w:sz w:val="28"/>
          <w:szCs w:val="28"/>
          <w:shd w:val="clear" w:color="auto" w:fill="FFFFFF"/>
          <w:lang w:val="en-US"/>
        </w:rPr>
        <w:t>ağrı</w:t>
      </w:r>
      <w:proofErr w:type="spellEnd"/>
      <w:r w:rsidRPr="00393F65">
        <w:rPr>
          <w:spacing w:val="2"/>
          <w:sz w:val="28"/>
          <w:szCs w:val="28"/>
          <w:shd w:val="clear" w:color="auto" w:fill="FFFFFF"/>
          <w:lang w:val="en-US"/>
        </w:rPr>
        <w:t xml:space="preserve"> </w:t>
      </w:r>
      <w:proofErr w:type="spellStart"/>
      <w:r w:rsidRPr="00393F65">
        <w:rPr>
          <w:spacing w:val="2"/>
          <w:sz w:val="28"/>
          <w:szCs w:val="28"/>
          <w:shd w:val="clear" w:color="auto" w:fill="FFFFFF"/>
          <w:lang w:val="en-US"/>
        </w:rPr>
        <w:t>sindromunu</w:t>
      </w:r>
      <w:proofErr w:type="spellEnd"/>
      <w:r w:rsidRPr="00393F65">
        <w:rPr>
          <w:spacing w:val="2"/>
          <w:sz w:val="28"/>
          <w:szCs w:val="28"/>
          <w:shd w:val="clear" w:color="auto" w:fill="FFFFFF"/>
          <w:lang w:val="en-US"/>
        </w:rPr>
        <w:t xml:space="preserve"> </w:t>
      </w:r>
      <w:proofErr w:type="spellStart"/>
      <w:r w:rsidRPr="00393F65">
        <w:rPr>
          <w:spacing w:val="2"/>
          <w:sz w:val="28"/>
          <w:szCs w:val="28"/>
          <w:shd w:val="clear" w:color="auto" w:fill="FFFFFF"/>
          <w:lang w:val="en-US"/>
        </w:rPr>
        <w:t>azaldır</w:t>
      </w:r>
      <w:proofErr w:type="spellEnd"/>
      <w:r w:rsidRPr="00393F65">
        <w:rPr>
          <w:spacing w:val="2"/>
          <w:sz w:val="28"/>
          <w:szCs w:val="28"/>
          <w:shd w:val="clear" w:color="auto" w:fill="FFFFFF"/>
          <w:lang w:val="en-US"/>
        </w:rPr>
        <w:t xml:space="preserve"> - </w:t>
      </w:r>
      <w:proofErr w:type="spellStart"/>
      <w:r w:rsidRPr="00393F65">
        <w:rPr>
          <w:spacing w:val="2"/>
          <w:sz w:val="28"/>
          <w:szCs w:val="28"/>
          <w:shd w:val="clear" w:color="auto" w:fill="FFFFFF"/>
          <w:lang w:val="en-US"/>
        </w:rPr>
        <w:t>boğazda</w:t>
      </w:r>
      <w:proofErr w:type="spellEnd"/>
      <w:r w:rsidRPr="00393F65">
        <w:rPr>
          <w:spacing w:val="2"/>
          <w:sz w:val="28"/>
          <w:szCs w:val="28"/>
          <w:shd w:val="clear" w:color="auto" w:fill="FFFFFF"/>
          <w:lang w:val="en-US"/>
        </w:rPr>
        <w:t xml:space="preserve"> </w:t>
      </w:r>
      <w:proofErr w:type="spellStart"/>
      <w:r w:rsidRPr="00393F65">
        <w:rPr>
          <w:spacing w:val="2"/>
          <w:sz w:val="28"/>
          <w:szCs w:val="28"/>
          <w:shd w:val="clear" w:color="auto" w:fill="FFFFFF"/>
          <w:lang w:val="en-US"/>
        </w:rPr>
        <w:t>ağrı</w:t>
      </w:r>
      <w:proofErr w:type="spellEnd"/>
      <w:r w:rsidRPr="00393F65">
        <w:rPr>
          <w:spacing w:val="2"/>
          <w:sz w:val="28"/>
          <w:szCs w:val="28"/>
          <w:shd w:val="clear" w:color="auto" w:fill="FFFFFF"/>
          <w:lang w:val="en-US"/>
        </w:rPr>
        <w:t xml:space="preserve">, </w:t>
      </w:r>
      <w:proofErr w:type="spellStart"/>
      <w:r w:rsidRPr="00393F65">
        <w:rPr>
          <w:spacing w:val="2"/>
          <w:sz w:val="28"/>
          <w:szCs w:val="28"/>
          <w:shd w:val="clear" w:color="auto" w:fill="FFFFFF"/>
          <w:lang w:val="en-US"/>
        </w:rPr>
        <w:t>başağrısı</w:t>
      </w:r>
      <w:proofErr w:type="spellEnd"/>
      <w:r w:rsidRPr="00393F65">
        <w:rPr>
          <w:spacing w:val="2"/>
          <w:sz w:val="28"/>
          <w:szCs w:val="28"/>
          <w:shd w:val="clear" w:color="auto" w:fill="FFFFFF"/>
          <w:lang w:val="en-US"/>
        </w:rPr>
        <w:t xml:space="preserve">, </w:t>
      </w:r>
      <w:proofErr w:type="spellStart"/>
      <w:r w:rsidRPr="00393F65">
        <w:rPr>
          <w:spacing w:val="2"/>
          <w:sz w:val="28"/>
          <w:szCs w:val="28"/>
          <w:shd w:val="clear" w:color="auto" w:fill="FFFFFF"/>
          <w:lang w:val="en-US"/>
        </w:rPr>
        <w:t>əzələ</w:t>
      </w:r>
      <w:proofErr w:type="spellEnd"/>
      <w:r w:rsidRPr="00393F65">
        <w:rPr>
          <w:spacing w:val="2"/>
          <w:sz w:val="28"/>
          <w:szCs w:val="28"/>
          <w:shd w:val="clear" w:color="auto" w:fill="FFFFFF"/>
          <w:lang w:val="en-US"/>
        </w:rPr>
        <w:t xml:space="preserve"> </w:t>
      </w:r>
      <w:proofErr w:type="spellStart"/>
      <w:r w:rsidRPr="00393F65">
        <w:rPr>
          <w:spacing w:val="2"/>
          <w:sz w:val="28"/>
          <w:szCs w:val="28"/>
          <w:shd w:val="clear" w:color="auto" w:fill="FFFFFF"/>
          <w:lang w:val="en-US"/>
        </w:rPr>
        <w:t>və</w:t>
      </w:r>
      <w:proofErr w:type="spellEnd"/>
      <w:r w:rsidRPr="00393F65">
        <w:rPr>
          <w:spacing w:val="2"/>
          <w:sz w:val="28"/>
          <w:szCs w:val="28"/>
          <w:shd w:val="clear" w:color="auto" w:fill="FFFFFF"/>
          <w:lang w:val="en-US"/>
        </w:rPr>
        <w:t xml:space="preserve"> </w:t>
      </w:r>
      <w:proofErr w:type="spellStart"/>
      <w:r w:rsidRPr="00393F65">
        <w:rPr>
          <w:spacing w:val="2"/>
          <w:sz w:val="28"/>
          <w:szCs w:val="28"/>
          <w:shd w:val="clear" w:color="auto" w:fill="FFFFFF"/>
          <w:lang w:val="en-US"/>
        </w:rPr>
        <w:t>oynaq</w:t>
      </w:r>
      <w:proofErr w:type="spellEnd"/>
      <w:r w:rsidRPr="00393F65">
        <w:rPr>
          <w:spacing w:val="2"/>
          <w:sz w:val="28"/>
          <w:szCs w:val="28"/>
          <w:shd w:val="clear" w:color="auto" w:fill="FFFFFF"/>
          <w:lang w:val="en-US"/>
        </w:rPr>
        <w:t xml:space="preserve"> </w:t>
      </w:r>
      <w:proofErr w:type="spellStart"/>
      <w:r w:rsidRPr="00393F65">
        <w:rPr>
          <w:spacing w:val="2"/>
          <w:sz w:val="28"/>
          <w:szCs w:val="28"/>
          <w:shd w:val="clear" w:color="auto" w:fill="FFFFFF"/>
          <w:lang w:val="en-US"/>
        </w:rPr>
        <w:t>ağrısı</w:t>
      </w:r>
      <w:proofErr w:type="spellEnd"/>
      <w:r w:rsidRPr="00393F65">
        <w:rPr>
          <w:spacing w:val="2"/>
          <w:sz w:val="28"/>
          <w:szCs w:val="28"/>
          <w:shd w:val="clear" w:color="auto" w:fill="FFFFFF"/>
          <w:lang w:val="en-US"/>
        </w:rPr>
        <w:t xml:space="preserve">, </w:t>
      </w:r>
      <w:proofErr w:type="spellStart"/>
      <w:r w:rsidRPr="00393F65">
        <w:rPr>
          <w:spacing w:val="2"/>
          <w:sz w:val="28"/>
          <w:szCs w:val="28"/>
          <w:shd w:val="clear" w:color="auto" w:fill="FFFFFF"/>
          <w:lang w:val="en-US"/>
        </w:rPr>
        <w:t>yüksək</w:t>
      </w:r>
      <w:proofErr w:type="spellEnd"/>
      <w:r w:rsidRPr="00393F65">
        <w:rPr>
          <w:spacing w:val="2"/>
          <w:sz w:val="28"/>
          <w:szCs w:val="28"/>
          <w:shd w:val="clear" w:color="auto" w:fill="FFFFFF"/>
          <w:lang w:val="en-US"/>
        </w:rPr>
        <w:t xml:space="preserve"> </w:t>
      </w:r>
      <w:proofErr w:type="spellStart"/>
      <w:r w:rsidRPr="00393F65">
        <w:rPr>
          <w:spacing w:val="2"/>
          <w:sz w:val="28"/>
          <w:szCs w:val="28"/>
          <w:shd w:val="clear" w:color="auto" w:fill="FFFFFF"/>
          <w:lang w:val="en-US"/>
        </w:rPr>
        <w:t>temperaturu</w:t>
      </w:r>
      <w:proofErr w:type="spellEnd"/>
      <w:r w:rsidRPr="00393F65">
        <w:rPr>
          <w:spacing w:val="2"/>
          <w:sz w:val="28"/>
          <w:szCs w:val="28"/>
          <w:shd w:val="clear" w:color="auto" w:fill="FFFFFF"/>
          <w:lang w:val="en-US"/>
        </w:rPr>
        <w:t xml:space="preserve"> </w:t>
      </w:r>
      <w:proofErr w:type="spellStart"/>
      <w:r w:rsidRPr="00393F65">
        <w:rPr>
          <w:spacing w:val="2"/>
          <w:sz w:val="28"/>
          <w:szCs w:val="28"/>
          <w:shd w:val="clear" w:color="auto" w:fill="FFFFFF"/>
          <w:lang w:val="en-US"/>
        </w:rPr>
        <w:t>aşağı</w:t>
      </w:r>
      <w:proofErr w:type="spellEnd"/>
      <w:r w:rsidRPr="00393F65">
        <w:rPr>
          <w:spacing w:val="2"/>
          <w:sz w:val="28"/>
          <w:szCs w:val="28"/>
          <w:shd w:val="clear" w:color="auto" w:fill="FFFFFF"/>
          <w:lang w:val="en-US"/>
        </w:rPr>
        <w:t xml:space="preserve"> </w:t>
      </w:r>
      <w:proofErr w:type="spellStart"/>
      <w:r w:rsidRPr="00393F65">
        <w:rPr>
          <w:spacing w:val="2"/>
          <w:sz w:val="28"/>
          <w:szCs w:val="28"/>
          <w:shd w:val="clear" w:color="auto" w:fill="FFFFFF"/>
          <w:lang w:val="en-US"/>
        </w:rPr>
        <w:t>salır</w:t>
      </w:r>
      <w:proofErr w:type="spellEnd"/>
      <w:r w:rsidRPr="00393F65">
        <w:rPr>
          <w:spacing w:val="2"/>
          <w:sz w:val="28"/>
          <w:szCs w:val="28"/>
          <w:shd w:val="clear" w:color="auto" w:fill="FFFFFF"/>
          <w:lang w:val="en-US"/>
        </w:rPr>
        <w:t>.</w:t>
      </w:r>
    </w:p>
    <w:p w:rsidR="00D52738" w:rsidRPr="00393F65" w:rsidRDefault="00D52738"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az-Latn-AZ" w:eastAsia="ru-RU"/>
        </w:rPr>
      </w:pPr>
      <w:r w:rsidRPr="00393F65">
        <w:rPr>
          <w:rFonts w:ascii="Times New Roman" w:eastAsia="Times New Roman" w:hAnsi="Times New Roman" w:cs="Times New Roman"/>
          <w:b/>
          <w:bCs/>
          <w:sz w:val="28"/>
          <w:szCs w:val="28"/>
          <w:lang w:val="az-Latn-AZ" w:eastAsia="ru-RU"/>
        </w:rPr>
        <w:t>Salisil turşusunun törəmələri (Salisilatlar)</w:t>
      </w:r>
    </w:p>
    <w:p w:rsidR="00D52738"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en-US" w:eastAsia="ru-RU"/>
        </w:rPr>
      </w:pPr>
      <w:hyperlink r:id="rId65" w:tooltip="Aspirin" w:history="1">
        <w:r w:rsidR="00D52738" w:rsidRPr="00393F65">
          <w:rPr>
            <w:rFonts w:ascii="Times New Roman" w:eastAsia="Times New Roman" w:hAnsi="Times New Roman" w:cs="Times New Roman"/>
            <w:sz w:val="28"/>
            <w:szCs w:val="28"/>
            <w:lang w:val="en-US" w:eastAsia="ru-RU"/>
          </w:rPr>
          <w:t>Aspirin</w:t>
        </w:r>
      </w:hyperlink>
      <w:r w:rsidR="00D52738" w:rsidRPr="00393F65">
        <w:rPr>
          <w:rFonts w:ascii="Times New Roman" w:eastAsia="Times New Roman" w:hAnsi="Times New Roman" w:cs="Times New Roman"/>
          <w:sz w:val="28"/>
          <w:szCs w:val="28"/>
          <w:lang w:val="az-Latn-AZ" w:eastAsia="ru-RU"/>
        </w:rPr>
        <w:t xml:space="preserve"> (Asetilsalsil turşusu), </w:t>
      </w:r>
      <w:r w:rsidR="00FD6D93" w:rsidRPr="00393F65">
        <w:rPr>
          <w:sz w:val="28"/>
          <w:szCs w:val="28"/>
        </w:rPr>
        <w:fldChar w:fldCharType="begin"/>
      </w:r>
      <w:r w:rsidR="00FD6D93" w:rsidRPr="00393F65">
        <w:rPr>
          <w:sz w:val="28"/>
          <w:szCs w:val="28"/>
          <w:lang w:val="en-US"/>
        </w:rPr>
        <w:instrText xml:space="preserve"> HYPERLINK "https://tr.wikipedia.org/w/index.php?title=Amoksiprin&amp;action=edit&amp;redlink=1" \o "Amoksiprin (sayfa mevcut değil)" </w:instrText>
      </w:r>
      <w:r w:rsidR="00FD6D93" w:rsidRPr="00393F65">
        <w:rPr>
          <w:sz w:val="28"/>
          <w:szCs w:val="28"/>
        </w:rPr>
        <w:fldChar w:fldCharType="separate"/>
      </w:r>
      <w:proofErr w:type="spellStart"/>
      <w:r w:rsidR="00D52738" w:rsidRPr="00393F65">
        <w:rPr>
          <w:rFonts w:ascii="Times New Roman" w:eastAsia="Times New Roman" w:hAnsi="Times New Roman" w:cs="Times New Roman"/>
          <w:sz w:val="28"/>
          <w:szCs w:val="28"/>
          <w:lang w:val="en-US" w:eastAsia="ru-RU"/>
        </w:rPr>
        <w:t>Amoksiprin</w:t>
      </w:r>
      <w:proofErr w:type="spellEnd"/>
      <w:r w:rsidR="00FD6D93" w:rsidRPr="00393F65">
        <w:rPr>
          <w:rFonts w:ascii="Times New Roman" w:eastAsia="Times New Roman" w:hAnsi="Times New Roman" w:cs="Times New Roman"/>
          <w:sz w:val="28"/>
          <w:szCs w:val="28"/>
          <w:lang w:val="en-US" w:eastAsia="ru-RU"/>
        </w:rPr>
        <w:fldChar w:fldCharType="end"/>
      </w:r>
      <w:r w:rsidR="00D52738"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"https://tr.wikipedia.org/wiki/Benorilat" \o "Benorilat" </w:instrText>
      </w:r>
      <w:r w:rsidR="00FD6D93" w:rsidRPr="00393F65">
        <w:rPr>
          <w:sz w:val="28"/>
          <w:szCs w:val="28"/>
        </w:rPr>
        <w:fldChar w:fldCharType="separate"/>
      </w:r>
      <w:proofErr w:type="spellStart"/>
      <w:r w:rsidR="00D52738" w:rsidRPr="00393F65">
        <w:rPr>
          <w:rFonts w:ascii="Times New Roman" w:eastAsia="Times New Roman" w:hAnsi="Times New Roman" w:cs="Times New Roman"/>
          <w:sz w:val="28"/>
          <w:szCs w:val="28"/>
          <w:lang w:val="en-US" w:eastAsia="ru-RU"/>
        </w:rPr>
        <w:t>Benorilat</w:t>
      </w:r>
      <w:proofErr w:type="spellEnd"/>
      <w:r w:rsidR="00FD6D93" w:rsidRPr="00393F65">
        <w:rPr>
          <w:rFonts w:ascii="Times New Roman" w:eastAsia="Times New Roman" w:hAnsi="Times New Roman" w:cs="Times New Roman"/>
          <w:sz w:val="28"/>
          <w:szCs w:val="28"/>
          <w:lang w:val="en-US" w:eastAsia="ru-RU"/>
        </w:rPr>
        <w:fldChar w:fldCharType="end"/>
      </w:r>
      <w:r w:rsidR="00D52738"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"https://tr.wikipedia.org/w/index.php?title=Kolin_magnezyum_salisilat&amp;action=edit&amp;redlink=1" \o "Kolin magnezyum salisilat (sayfa mevcut değil)" </w:instrText>
      </w:r>
      <w:r w:rsidR="00FD6D93" w:rsidRPr="00393F65">
        <w:rPr>
          <w:sz w:val="28"/>
          <w:szCs w:val="28"/>
        </w:rPr>
        <w:fldChar w:fldCharType="separate"/>
      </w:r>
      <w:r w:rsidR="00D52738" w:rsidRPr="00393F65">
        <w:rPr>
          <w:rFonts w:ascii="Times New Roman" w:eastAsia="Times New Roman" w:hAnsi="Times New Roman" w:cs="Times New Roman"/>
          <w:sz w:val="28"/>
          <w:szCs w:val="28"/>
          <w:lang w:val="az-Latn-AZ" w:eastAsia="ru-RU"/>
        </w:rPr>
        <w:t>X</w:t>
      </w:r>
      <w:proofErr w:type="spellStart"/>
      <w:r w:rsidR="00D52738" w:rsidRPr="00393F65">
        <w:rPr>
          <w:rFonts w:ascii="Times New Roman" w:eastAsia="Times New Roman" w:hAnsi="Times New Roman" w:cs="Times New Roman"/>
          <w:sz w:val="28"/>
          <w:szCs w:val="28"/>
          <w:lang w:val="en-US" w:eastAsia="ru-RU"/>
        </w:rPr>
        <w:t>olin</w:t>
      </w:r>
      <w:proofErr w:type="spellEnd"/>
      <w:r w:rsidR="00D52738" w:rsidRPr="00393F65">
        <w:rPr>
          <w:rFonts w:ascii="Times New Roman" w:eastAsia="Times New Roman" w:hAnsi="Times New Roman" w:cs="Times New Roman"/>
          <w:sz w:val="28"/>
          <w:szCs w:val="28"/>
          <w:lang w:val="en-US" w:eastAsia="ru-RU"/>
        </w:rPr>
        <w:t xml:space="preserve"> </w:t>
      </w:r>
      <w:proofErr w:type="spellStart"/>
      <w:r w:rsidR="00D52738" w:rsidRPr="00393F65">
        <w:rPr>
          <w:rFonts w:ascii="Times New Roman" w:eastAsia="Times New Roman" w:hAnsi="Times New Roman" w:cs="Times New Roman"/>
          <w:sz w:val="28"/>
          <w:szCs w:val="28"/>
          <w:lang w:val="en-US" w:eastAsia="ru-RU"/>
        </w:rPr>
        <w:t>maqnezium</w:t>
      </w:r>
      <w:proofErr w:type="spellEnd"/>
      <w:r w:rsidR="00D52738" w:rsidRPr="00393F65">
        <w:rPr>
          <w:rFonts w:ascii="Times New Roman" w:eastAsia="Times New Roman" w:hAnsi="Times New Roman" w:cs="Times New Roman"/>
          <w:sz w:val="28"/>
          <w:szCs w:val="28"/>
          <w:lang w:val="en-US" w:eastAsia="ru-RU"/>
        </w:rPr>
        <w:t xml:space="preserve"> </w:t>
      </w:r>
      <w:proofErr w:type="spellStart"/>
      <w:r w:rsidR="00D52738" w:rsidRPr="00393F65">
        <w:rPr>
          <w:rFonts w:ascii="Times New Roman" w:eastAsia="Times New Roman" w:hAnsi="Times New Roman" w:cs="Times New Roman"/>
          <w:sz w:val="28"/>
          <w:szCs w:val="28"/>
          <w:lang w:val="en-US" w:eastAsia="ru-RU"/>
        </w:rPr>
        <w:t>salisilat</w:t>
      </w:r>
      <w:proofErr w:type="spellEnd"/>
      <w:r w:rsidR="00FD6D93" w:rsidRPr="00393F65">
        <w:rPr>
          <w:rFonts w:ascii="Times New Roman" w:eastAsia="Times New Roman" w:hAnsi="Times New Roman" w:cs="Times New Roman"/>
          <w:sz w:val="28"/>
          <w:szCs w:val="28"/>
          <w:lang w:val="en-US" w:eastAsia="ru-RU"/>
        </w:rPr>
        <w:fldChar w:fldCharType="end"/>
      </w:r>
      <w:r w:rsidR="00D52738"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"https://tr.wikipedia.org/wiki/Diflunisal" \o "Diflunisal" </w:instrText>
      </w:r>
      <w:r w:rsidR="00FD6D93" w:rsidRPr="00393F65">
        <w:rPr>
          <w:sz w:val="28"/>
          <w:szCs w:val="28"/>
        </w:rPr>
        <w:fldChar w:fldCharType="separate"/>
      </w:r>
      <w:proofErr w:type="spellStart"/>
      <w:r w:rsidR="00D52738" w:rsidRPr="00393F65">
        <w:rPr>
          <w:rFonts w:ascii="Times New Roman" w:eastAsia="Times New Roman" w:hAnsi="Times New Roman" w:cs="Times New Roman"/>
          <w:sz w:val="28"/>
          <w:szCs w:val="28"/>
          <w:lang w:val="en-US" w:eastAsia="ru-RU"/>
        </w:rPr>
        <w:t>Diflunisal</w:t>
      </w:r>
      <w:proofErr w:type="spellEnd"/>
      <w:r w:rsidR="00FD6D93" w:rsidRPr="00393F65">
        <w:rPr>
          <w:rFonts w:ascii="Times New Roman" w:eastAsia="Times New Roman" w:hAnsi="Times New Roman" w:cs="Times New Roman"/>
          <w:sz w:val="28"/>
          <w:szCs w:val="28"/>
          <w:lang w:val="en-US" w:eastAsia="ru-RU"/>
        </w:rPr>
        <w:fldChar w:fldCharType="end"/>
      </w:r>
      <w:r w:rsidR="00D52738"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"https://tr.wikipedia.org/w/index.php?title=Faislamin&amp;action=edit&amp;redlink=1" \o "Faislamin (sayfa mevcut değil)" </w:instrText>
      </w:r>
      <w:r w:rsidR="00FD6D93" w:rsidRPr="00393F65">
        <w:rPr>
          <w:sz w:val="28"/>
          <w:szCs w:val="28"/>
        </w:rPr>
        <w:fldChar w:fldCharType="separate"/>
      </w:r>
      <w:proofErr w:type="spellStart"/>
      <w:r w:rsidR="00D52738" w:rsidRPr="00393F65">
        <w:rPr>
          <w:rFonts w:ascii="Times New Roman" w:eastAsia="Times New Roman" w:hAnsi="Times New Roman" w:cs="Times New Roman"/>
          <w:sz w:val="28"/>
          <w:szCs w:val="28"/>
          <w:lang w:val="en-US" w:eastAsia="ru-RU"/>
        </w:rPr>
        <w:t>Faislamin</w:t>
      </w:r>
      <w:proofErr w:type="spellEnd"/>
      <w:r w:rsidR="00FD6D93" w:rsidRPr="00393F65">
        <w:rPr>
          <w:rFonts w:ascii="Times New Roman" w:eastAsia="Times New Roman" w:hAnsi="Times New Roman" w:cs="Times New Roman"/>
          <w:sz w:val="28"/>
          <w:szCs w:val="28"/>
          <w:lang w:val="en-US" w:eastAsia="ru-RU"/>
        </w:rPr>
        <w:fldChar w:fldCharType="end"/>
      </w:r>
      <w:r w:rsidR="00D52738"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"https://tr.wikipedia.org/wiki/Metil_salisilat" \o "Metil salisilat" </w:instrText>
      </w:r>
      <w:r w:rsidR="00FD6D93" w:rsidRPr="00393F65">
        <w:rPr>
          <w:sz w:val="28"/>
          <w:szCs w:val="28"/>
        </w:rPr>
        <w:fldChar w:fldCharType="separate"/>
      </w:r>
      <w:proofErr w:type="spellStart"/>
      <w:r w:rsidR="00D52738" w:rsidRPr="00393F65">
        <w:rPr>
          <w:rFonts w:ascii="Times New Roman" w:eastAsia="Times New Roman" w:hAnsi="Times New Roman" w:cs="Times New Roman"/>
          <w:sz w:val="28"/>
          <w:szCs w:val="28"/>
          <w:lang w:val="en-US" w:eastAsia="ru-RU"/>
        </w:rPr>
        <w:t>Metilsalisilat</w:t>
      </w:r>
      <w:proofErr w:type="spellEnd"/>
      <w:r w:rsidR="00FD6D93" w:rsidRPr="00393F65">
        <w:rPr>
          <w:rFonts w:ascii="Times New Roman" w:eastAsia="Times New Roman" w:hAnsi="Times New Roman" w:cs="Times New Roman"/>
          <w:sz w:val="28"/>
          <w:szCs w:val="28"/>
          <w:lang w:val="en-US" w:eastAsia="ru-RU"/>
        </w:rPr>
        <w:fldChar w:fldCharType="end"/>
      </w:r>
      <w:r w:rsidR="00D52738"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"https://tr.wikipedia.org/wiki/Magnezyum_salisilat" \o "Magnezyum salisilat" </w:instrText>
      </w:r>
      <w:r w:rsidR="00FD6D93" w:rsidRPr="00393F65">
        <w:rPr>
          <w:sz w:val="28"/>
          <w:szCs w:val="28"/>
        </w:rPr>
        <w:fldChar w:fldCharType="separate"/>
      </w:r>
      <w:r w:rsidR="00D52738" w:rsidRPr="00393F65">
        <w:rPr>
          <w:rFonts w:ascii="Times New Roman" w:eastAsia="Times New Roman" w:hAnsi="Times New Roman" w:cs="Times New Roman"/>
          <w:sz w:val="28"/>
          <w:szCs w:val="28"/>
          <w:lang w:val="en-US" w:eastAsia="ru-RU"/>
        </w:rPr>
        <w:t>Ma</w:t>
      </w:r>
      <w:r w:rsidR="00D52738" w:rsidRPr="00393F65">
        <w:rPr>
          <w:rFonts w:ascii="Times New Roman" w:eastAsia="Times New Roman" w:hAnsi="Times New Roman" w:cs="Times New Roman"/>
          <w:sz w:val="28"/>
          <w:szCs w:val="28"/>
          <w:lang w:val="az-Latn-AZ" w:eastAsia="ru-RU"/>
        </w:rPr>
        <w:t>q</w:t>
      </w:r>
      <w:proofErr w:type="spellStart"/>
      <w:r w:rsidR="00D52738" w:rsidRPr="00393F65">
        <w:rPr>
          <w:rFonts w:ascii="Times New Roman" w:eastAsia="Times New Roman" w:hAnsi="Times New Roman" w:cs="Times New Roman"/>
          <w:sz w:val="28"/>
          <w:szCs w:val="28"/>
          <w:lang w:val="en-US" w:eastAsia="ru-RU"/>
        </w:rPr>
        <w:t>nezium-salisilat</w:t>
      </w:r>
      <w:proofErr w:type="spellEnd"/>
      <w:r w:rsidR="00FD6D93" w:rsidRPr="00393F65">
        <w:rPr>
          <w:rFonts w:ascii="Times New Roman" w:eastAsia="Times New Roman" w:hAnsi="Times New Roman" w:cs="Times New Roman"/>
          <w:sz w:val="28"/>
          <w:szCs w:val="28"/>
          <w:lang w:val="en-US" w:eastAsia="ru-RU"/>
        </w:rPr>
        <w:fldChar w:fldCharType="end"/>
      </w:r>
      <w:r w:rsidR="00D52738" w:rsidRPr="00393F65">
        <w:rPr>
          <w:rFonts w:ascii="Times New Roman" w:eastAsia="Times New Roman" w:hAnsi="Times New Roman" w:cs="Times New Roman"/>
          <w:sz w:val="28"/>
          <w:szCs w:val="28"/>
          <w:lang w:val="az-Latn-AZ" w:eastAsia="ru-RU"/>
        </w:rPr>
        <w:t xml:space="preserve">, </w:t>
      </w:r>
      <w:r w:rsidR="00FD6D93" w:rsidRPr="00393F65">
        <w:rPr>
          <w:sz w:val="28"/>
          <w:szCs w:val="28"/>
        </w:rPr>
        <w:fldChar w:fldCharType="begin"/>
      </w:r>
      <w:r w:rsidR="00FD6D93" w:rsidRPr="00393F65">
        <w:rPr>
          <w:sz w:val="28"/>
          <w:szCs w:val="28"/>
          <w:lang w:val="en-US"/>
        </w:rPr>
        <w:instrText xml:space="preserve"> HYPERLINK "https://tr.wikipedia.org/w/index.php?title=Salisil_salisilat&amp;action=edit&amp;redlink=1" \o "Salisil salisilat (sayfa mevcut değil)" </w:instrText>
      </w:r>
      <w:r w:rsidR="00FD6D93" w:rsidRPr="00393F65">
        <w:rPr>
          <w:sz w:val="28"/>
          <w:szCs w:val="28"/>
        </w:rPr>
        <w:fldChar w:fldCharType="separate"/>
      </w:r>
      <w:proofErr w:type="spellStart"/>
      <w:r w:rsidR="00D52738" w:rsidRPr="00393F65">
        <w:rPr>
          <w:rFonts w:ascii="Times New Roman" w:eastAsia="Times New Roman" w:hAnsi="Times New Roman" w:cs="Times New Roman"/>
          <w:sz w:val="28"/>
          <w:szCs w:val="28"/>
          <w:lang w:val="en-US" w:eastAsia="ru-RU"/>
        </w:rPr>
        <w:t>Salisil</w:t>
      </w:r>
      <w:proofErr w:type="spellEnd"/>
      <w:r w:rsidR="00D52738" w:rsidRPr="00393F65">
        <w:rPr>
          <w:rFonts w:ascii="Times New Roman" w:eastAsia="Times New Roman" w:hAnsi="Times New Roman" w:cs="Times New Roman"/>
          <w:sz w:val="28"/>
          <w:szCs w:val="28"/>
          <w:lang w:val="en-US" w:eastAsia="ru-RU"/>
        </w:rPr>
        <w:t xml:space="preserve"> </w:t>
      </w:r>
      <w:proofErr w:type="spellStart"/>
      <w:r w:rsidR="00D52738" w:rsidRPr="00393F65">
        <w:rPr>
          <w:rFonts w:ascii="Times New Roman" w:eastAsia="Times New Roman" w:hAnsi="Times New Roman" w:cs="Times New Roman"/>
          <w:sz w:val="28"/>
          <w:szCs w:val="28"/>
          <w:lang w:val="en-US" w:eastAsia="ru-RU"/>
        </w:rPr>
        <w:t>salisilat</w:t>
      </w:r>
      <w:proofErr w:type="spellEnd"/>
      <w:r w:rsidR="00FD6D93" w:rsidRPr="00393F65">
        <w:rPr>
          <w:rFonts w:ascii="Times New Roman" w:eastAsia="Times New Roman" w:hAnsi="Times New Roman" w:cs="Times New Roman"/>
          <w:sz w:val="28"/>
          <w:szCs w:val="28"/>
          <w:lang w:val="en-US" w:eastAsia="ru-RU"/>
        </w:rPr>
        <w:fldChar w:fldCharType="end"/>
      </w:r>
      <w:r w:rsidR="00D52738" w:rsidRPr="00393F65">
        <w:rPr>
          <w:rFonts w:ascii="Times New Roman" w:eastAsia="Times New Roman" w:hAnsi="Times New Roman" w:cs="Times New Roman"/>
          <w:sz w:val="28"/>
          <w:szCs w:val="28"/>
          <w:lang w:val="en-US" w:eastAsia="ru-RU"/>
        </w:rPr>
        <w:t> (</w:t>
      </w:r>
      <w:proofErr w:type="spellStart"/>
      <w:r w:rsidR="00D52738" w:rsidRPr="00393F65">
        <w:rPr>
          <w:rFonts w:ascii="Times New Roman" w:eastAsia="Times New Roman" w:hAnsi="Times New Roman" w:cs="Times New Roman"/>
          <w:sz w:val="28"/>
          <w:szCs w:val="28"/>
          <w:lang w:val="en-US" w:eastAsia="ru-RU"/>
        </w:rPr>
        <w:t>sal</w:t>
      </w:r>
      <w:proofErr w:type="spellEnd"/>
      <w:r w:rsidR="00D52738" w:rsidRPr="00393F65">
        <w:rPr>
          <w:rFonts w:ascii="Times New Roman" w:eastAsia="Times New Roman" w:hAnsi="Times New Roman" w:cs="Times New Roman"/>
          <w:sz w:val="28"/>
          <w:szCs w:val="28"/>
          <w:lang w:val="az-Latn-AZ" w:eastAsia="ru-RU"/>
        </w:rPr>
        <w:t>i</w:t>
      </w:r>
      <w:proofErr w:type="spellStart"/>
      <w:r w:rsidR="00D52738" w:rsidRPr="00393F65">
        <w:rPr>
          <w:rFonts w:ascii="Times New Roman" w:eastAsia="Times New Roman" w:hAnsi="Times New Roman" w:cs="Times New Roman"/>
          <w:sz w:val="28"/>
          <w:szCs w:val="28"/>
          <w:lang w:val="en-US" w:eastAsia="ru-RU"/>
        </w:rPr>
        <w:t>salat</w:t>
      </w:r>
      <w:proofErr w:type="spellEnd"/>
      <w:r w:rsidR="00D52738" w:rsidRPr="00393F65">
        <w:rPr>
          <w:rFonts w:ascii="Times New Roman" w:eastAsia="Times New Roman" w:hAnsi="Times New Roman" w:cs="Times New Roman"/>
          <w:sz w:val="28"/>
          <w:szCs w:val="28"/>
          <w:lang w:val="en-US" w:eastAsia="ru-RU"/>
        </w:rPr>
        <w:t>).</w:t>
      </w:r>
    </w:p>
    <w:p w:rsidR="00D52738" w:rsidRPr="00393F65" w:rsidRDefault="00D52738" w:rsidP="00393F65">
      <w:pPr>
        <w:pStyle w:val="Default"/>
        <w:ind w:firstLine="709"/>
        <w:jc w:val="both"/>
        <w:rPr>
          <w:rFonts w:ascii="Times New Roman" w:hAnsi="Times New Roman" w:cs="Times New Roman"/>
          <w:color w:val="auto"/>
          <w:sz w:val="28"/>
          <w:szCs w:val="28"/>
          <w:lang w:val="en-US"/>
        </w:rPr>
      </w:pPr>
      <w:r w:rsidRPr="00393F65">
        <w:rPr>
          <w:rFonts w:ascii="Times New Roman" w:hAnsi="Times New Roman" w:cs="Times New Roman"/>
          <w:noProof/>
          <w:color w:val="auto"/>
          <w:sz w:val="28"/>
          <w:szCs w:val="28"/>
          <w:lang w:val="en-GB" w:eastAsia="en-GB"/>
        </w:rPr>
        <w:drawing>
          <wp:inline distT="0" distB="0" distL="0" distR="0" wp14:anchorId="65AD9187" wp14:editId="4EB4C780">
            <wp:extent cx="1300163" cy="1419225"/>
            <wp:effectExtent l="0" t="0" r="0" b="0"/>
            <wp:docPr id="55303" name="Picture 10" descr="Картинки по запросу салициловая кисл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3" name="Picture 10" descr="Картинки по запросу салициловая кислот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00163"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116499" w:rsidRPr="00393F65">
        <w:rPr>
          <w:rFonts w:ascii="Times New Roman" w:hAnsi="Times New Roman" w:cs="Times New Roman"/>
          <w:color w:val="auto"/>
          <w:sz w:val="28"/>
          <w:szCs w:val="28"/>
          <w:lang w:val="en-US"/>
        </w:rPr>
        <w:t xml:space="preserve">  </w:t>
      </w:r>
      <w:r w:rsidR="00116499" w:rsidRPr="00393F65">
        <w:rPr>
          <w:rFonts w:ascii="Times New Roman" w:hAnsi="Times New Roman" w:cs="Times New Roman"/>
          <w:noProof/>
          <w:color w:val="auto"/>
          <w:sz w:val="28"/>
          <w:szCs w:val="28"/>
          <w:lang w:val="en-GB" w:eastAsia="en-GB"/>
        </w:rPr>
        <w:drawing>
          <wp:inline distT="0" distB="0" distL="0" distR="0">
            <wp:extent cx="1609725" cy="111906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3763" cy="1121867"/>
                    </a:xfrm>
                    <a:prstGeom prst="rect">
                      <a:avLst/>
                    </a:prstGeom>
                    <a:noFill/>
                    <a:ln>
                      <a:noFill/>
                    </a:ln>
                  </pic:spPr>
                </pic:pic>
              </a:graphicData>
            </a:graphic>
          </wp:inline>
        </w:drawing>
      </w:r>
      <w:r w:rsidR="00116499" w:rsidRPr="00393F65">
        <w:rPr>
          <w:rFonts w:ascii="Times New Roman" w:hAnsi="Times New Roman" w:cs="Times New Roman"/>
          <w:color w:val="auto"/>
          <w:sz w:val="28"/>
          <w:szCs w:val="28"/>
          <w:lang w:val="en-US"/>
        </w:rPr>
        <w:t xml:space="preserve">     </w:t>
      </w:r>
      <w:r w:rsidR="00116499" w:rsidRPr="00393F65">
        <w:rPr>
          <w:rFonts w:ascii="Times New Roman" w:hAnsi="Times New Roman" w:cs="Times New Roman"/>
          <w:noProof/>
          <w:color w:val="auto"/>
          <w:sz w:val="28"/>
          <w:szCs w:val="28"/>
          <w:lang w:val="en-GB" w:eastAsia="en-GB"/>
        </w:rPr>
        <w:drawing>
          <wp:inline distT="0" distB="0" distL="0" distR="0">
            <wp:extent cx="2162175" cy="9239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62175" cy="923925"/>
                    </a:xfrm>
                    <a:prstGeom prst="rect">
                      <a:avLst/>
                    </a:prstGeom>
                    <a:noFill/>
                    <a:ln>
                      <a:noFill/>
                    </a:ln>
                  </pic:spPr>
                </pic:pic>
              </a:graphicData>
            </a:graphic>
          </wp:inline>
        </w:drawing>
      </w:r>
    </w:p>
    <w:p w:rsidR="00D52738" w:rsidRPr="00393F65" w:rsidRDefault="00D52738" w:rsidP="00393F65">
      <w:pPr>
        <w:pStyle w:val="Default"/>
        <w:ind w:firstLine="709"/>
        <w:jc w:val="both"/>
        <w:rPr>
          <w:rFonts w:ascii="Times New Roman" w:hAnsi="Times New Roman" w:cs="Times New Roman"/>
          <w:color w:val="auto"/>
          <w:sz w:val="28"/>
          <w:szCs w:val="28"/>
          <w:lang w:val="en-US"/>
        </w:rPr>
      </w:pPr>
      <w:proofErr w:type="spellStart"/>
      <w:r w:rsidRPr="00393F65">
        <w:rPr>
          <w:rFonts w:ascii="Times New Roman" w:hAnsi="Times New Roman" w:cs="Times New Roman"/>
          <w:color w:val="auto"/>
          <w:sz w:val="28"/>
          <w:szCs w:val="28"/>
          <w:lang w:val="en-US"/>
        </w:rPr>
        <w:t>Salisil</w:t>
      </w:r>
      <w:proofErr w:type="spellEnd"/>
      <w:r w:rsidRPr="00393F65">
        <w:rPr>
          <w:rFonts w:ascii="Times New Roman" w:hAnsi="Times New Roman" w:cs="Times New Roman"/>
          <w:color w:val="auto"/>
          <w:sz w:val="28"/>
          <w:szCs w:val="28"/>
          <w:lang w:val="en-US"/>
        </w:rPr>
        <w:t xml:space="preserve"> </w:t>
      </w:r>
      <w:proofErr w:type="spellStart"/>
      <w:r w:rsidRPr="00393F65">
        <w:rPr>
          <w:rFonts w:ascii="Times New Roman" w:hAnsi="Times New Roman" w:cs="Times New Roman"/>
          <w:color w:val="auto"/>
          <w:sz w:val="28"/>
          <w:szCs w:val="28"/>
          <w:lang w:val="en-US"/>
        </w:rPr>
        <w:t>turşusu</w:t>
      </w:r>
      <w:proofErr w:type="spellEnd"/>
      <w:r w:rsidR="00116499" w:rsidRPr="00393F65">
        <w:rPr>
          <w:rFonts w:ascii="Times New Roman" w:hAnsi="Times New Roman" w:cs="Times New Roman"/>
          <w:color w:val="auto"/>
          <w:sz w:val="28"/>
          <w:szCs w:val="28"/>
          <w:lang w:val="en-US"/>
        </w:rPr>
        <w:t xml:space="preserve">            Natrium-</w:t>
      </w:r>
      <w:proofErr w:type="spellStart"/>
      <w:r w:rsidR="00116499" w:rsidRPr="00393F65">
        <w:rPr>
          <w:rFonts w:ascii="Times New Roman" w:hAnsi="Times New Roman" w:cs="Times New Roman"/>
          <w:color w:val="auto"/>
          <w:sz w:val="28"/>
          <w:szCs w:val="28"/>
          <w:lang w:val="en-US"/>
        </w:rPr>
        <w:t>salisilat</w:t>
      </w:r>
      <w:proofErr w:type="spellEnd"/>
      <w:r w:rsidR="00116499" w:rsidRPr="00393F65">
        <w:rPr>
          <w:rFonts w:ascii="Times New Roman" w:hAnsi="Times New Roman" w:cs="Times New Roman"/>
          <w:color w:val="auto"/>
          <w:sz w:val="28"/>
          <w:szCs w:val="28"/>
          <w:lang w:val="en-US"/>
        </w:rPr>
        <w:t xml:space="preserve">                </w:t>
      </w:r>
      <w:proofErr w:type="spellStart"/>
      <w:r w:rsidR="00116499" w:rsidRPr="00393F65">
        <w:rPr>
          <w:rFonts w:ascii="Times New Roman" w:hAnsi="Times New Roman" w:cs="Times New Roman"/>
          <w:color w:val="auto"/>
          <w:sz w:val="28"/>
          <w:szCs w:val="28"/>
          <w:lang w:val="en-US"/>
        </w:rPr>
        <w:t>Dietilamin-salisilat</w:t>
      </w:r>
      <w:proofErr w:type="spellEnd"/>
    </w:p>
    <w:p w:rsidR="00116499" w:rsidRPr="00393F65" w:rsidRDefault="00116499" w:rsidP="00393F65">
      <w:pPr>
        <w:pStyle w:val="Default"/>
        <w:ind w:firstLine="709"/>
        <w:jc w:val="both"/>
        <w:rPr>
          <w:rFonts w:ascii="Times New Roman" w:hAnsi="Times New Roman" w:cs="Times New Roman"/>
          <w:color w:val="auto"/>
          <w:sz w:val="28"/>
          <w:szCs w:val="28"/>
          <w:lang w:val="en-US"/>
        </w:rPr>
      </w:pPr>
      <w:r w:rsidRPr="00393F65">
        <w:rPr>
          <w:rFonts w:ascii="Times New Roman" w:hAnsi="Times New Roman" w:cs="Times New Roman"/>
          <w:color w:val="auto"/>
          <w:sz w:val="28"/>
          <w:szCs w:val="28"/>
        </w:rPr>
        <w:object w:dxaOrig="4650" w:dyaOrig="3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108pt" o:ole="">
            <v:imagedata r:id="rId69" o:title=""/>
          </v:shape>
          <o:OLEObject Type="Embed" ProgID="ISISServer" ShapeID="_x0000_i1025" DrawAspect="Content" ObjectID="_1707639501" r:id="rId70"/>
        </w:object>
      </w:r>
    </w:p>
    <w:p w:rsidR="00D52738"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hyperlink r:id="rId71" w:tooltip="Aspirin" w:history="1">
        <w:r w:rsidR="00D52738" w:rsidRPr="00393F65">
          <w:rPr>
            <w:rFonts w:ascii="Times New Roman" w:eastAsia="Times New Roman" w:hAnsi="Times New Roman" w:cs="Times New Roman"/>
            <w:sz w:val="28"/>
            <w:szCs w:val="28"/>
            <w:lang w:val="en-US" w:eastAsia="ru-RU"/>
          </w:rPr>
          <w:t>Aspirin</w:t>
        </w:r>
      </w:hyperlink>
      <w:r w:rsidR="00D52738" w:rsidRPr="00393F65">
        <w:rPr>
          <w:rFonts w:ascii="Times New Roman" w:eastAsia="Times New Roman" w:hAnsi="Times New Roman" w:cs="Times New Roman"/>
          <w:sz w:val="28"/>
          <w:szCs w:val="28"/>
          <w:lang w:val="az-Latn-AZ" w:eastAsia="ru-RU"/>
        </w:rPr>
        <w:t xml:space="preserve"> (Asetilsalsil turşusu) </w:t>
      </w:r>
    </w:p>
    <w:p w:rsidR="00116499" w:rsidRPr="00393F65" w:rsidRDefault="00116499"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noProof/>
          <w:sz w:val="28"/>
          <w:szCs w:val="28"/>
          <w:lang w:val="en-GB" w:eastAsia="en-GB"/>
        </w:rPr>
        <w:lastRenderedPageBreak/>
        <w:drawing>
          <wp:inline distT="0" distB="0" distL="0" distR="0">
            <wp:extent cx="2695575" cy="13144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95575" cy="1314450"/>
                    </a:xfrm>
                    <a:prstGeom prst="rect">
                      <a:avLst/>
                    </a:prstGeom>
                    <a:noFill/>
                    <a:ln>
                      <a:noFill/>
                    </a:ln>
                  </pic:spPr>
                </pic:pic>
              </a:graphicData>
            </a:graphic>
          </wp:inline>
        </w:drawing>
      </w:r>
      <w:r w:rsidRPr="00393F65">
        <w:rPr>
          <w:rFonts w:ascii="Times New Roman" w:eastAsia="Times New Roman" w:hAnsi="Times New Roman" w:cs="Times New Roman"/>
          <w:noProof/>
          <w:sz w:val="28"/>
          <w:szCs w:val="28"/>
          <w:lang w:val="en-GB" w:eastAsia="en-GB"/>
        </w:rPr>
        <w:drawing>
          <wp:inline distT="0" distB="0" distL="0" distR="0">
            <wp:extent cx="2657475" cy="119456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8744" cy="1199631"/>
                    </a:xfrm>
                    <a:prstGeom prst="rect">
                      <a:avLst/>
                    </a:prstGeom>
                    <a:noFill/>
                    <a:ln>
                      <a:noFill/>
                    </a:ln>
                  </pic:spPr>
                </pic:pic>
              </a:graphicData>
            </a:graphic>
          </wp:inline>
        </w:drawing>
      </w:r>
    </w:p>
    <w:p w:rsidR="00116499" w:rsidRPr="00393F65" w:rsidRDefault="00116499"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Kalsium-asetilsalisilat                                   Alüminium-asetilsalisilat</w:t>
      </w:r>
    </w:p>
    <w:p w:rsidR="00116499" w:rsidRPr="00393F65" w:rsidRDefault="00116499"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noProof/>
          <w:sz w:val="28"/>
          <w:szCs w:val="28"/>
          <w:lang w:val="en-GB" w:eastAsia="en-GB"/>
        </w:rPr>
        <w:drawing>
          <wp:inline distT="0" distB="0" distL="0" distR="0">
            <wp:extent cx="3076575" cy="12763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76575" cy="1276350"/>
                    </a:xfrm>
                    <a:prstGeom prst="rect">
                      <a:avLst/>
                    </a:prstGeom>
                    <a:noFill/>
                    <a:ln>
                      <a:noFill/>
                    </a:ln>
                  </pic:spPr>
                </pic:pic>
              </a:graphicData>
            </a:graphic>
          </wp:inline>
        </w:drawing>
      </w:r>
    </w:p>
    <w:p w:rsidR="00116499" w:rsidRPr="00393F65" w:rsidRDefault="00116499"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Diflunisal</w:t>
      </w:r>
      <w:r w:rsidR="009B35AB" w:rsidRPr="00393F65">
        <w:rPr>
          <w:rFonts w:ascii="Times New Roman" w:eastAsia="Times New Roman" w:hAnsi="Times New Roman" w:cs="Times New Roman"/>
          <w:sz w:val="28"/>
          <w:szCs w:val="28"/>
          <w:lang w:val="az-Latn-AZ" w:eastAsia="ru-RU"/>
        </w:rPr>
        <w:t xml:space="preserve"> (</w:t>
      </w:r>
      <w:r w:rsidR="009B35AB" w:rsidRPr="00393F65">
        <w:rPr>
          <w:rFonts w:ascii="Times New Roman" w:hAnsi="Times New Roman" w:cs="Times New Roman"/>
          <w:sz w:val="28"/>
          <w:szCs w:val="28"/>
          <w:lang w:val="en-US"/>
        </w:rPr>
        <w:t>2-hydro</w:t>
      </w:r>
      <w:r w:rsidR="009B35AB" w:rsidRPr="00393F65">
        <w:rPr>
          <w:rFonts w:ascii="Times New Roman" w:hAnsi="Times New Roman" w:cs="Times New Roman"/>
          <w:sz w:val="28"/>
          <w:szCs w:val="28"/>
          <w:lang w:val="az-Latn-AZ"/>
        </w:rPr>
        <w:t>ksi</w:t>
      </w:r>
      <w:r w:rsidR="009B35AB" w:rsidRPr="00393F65">
        <w:rPr>
          <w:rFonts w:ascii="Times New Roman" w:hAnsi="Times New Roman" w:cs="Times New Roman"/>
          <w:sz w:val="28"/>
          <w:szCs w:val="28"/>
          <w:lang w:val="en-US"/>
        </w:rPr>
        <w:t>-5-(2,4-difl</w:t>
      </w:r>
      <w:r w:rsidR="009B35AB" w:rsidRPr="00393F65">
        <w:rPr>
          <w:rFonts w:ascii="Times New Roman" w:hAnsi="Times New Roman" w:cs="Times New Roman"/>
          <w:sz w:val="28"/>
          <w:szCs w:val="28"/>
          <w:lang w:val="az-Latn-AZ"/>
        </w:rPr>
        <w:t>ü</w:t>
      </w:r>
      <w:r w:rsidR="009B35AB" w:rsidRPr="00393F65">
        <w:rPr>
          <w:rFonts w:ascii="Times New Roman" w:hAnsi="Times New Roman" w:cs="Times New Roman"/>
          <w:sz w:val="28"/>
          <w:szCs w:val="28"/>
          <w:lang w:val="en-US"/>
        </w:rPr>
        <w:t>or</w:t>
      </w:r>
      <w:r w:rsidR="009B35AB" w:rsidRPr="00393F65">
        <w:rPr>
          <w:rFonts w:ascii="Times New Roman" w:hAnsi="Times New Roman" w:cs="Times New Roman"/>
          <w:sz w:val="28"/>
          <w:szCs w:val="28"/>
          <w:lang w:val="az-Latn-AZ"/>
        </w:rPr>
        <w:t>f</w:t>
      </w:r>
      <w:proofErr w:type="spellStart"/>
      <w:r w:rsidR="009B35AB" w:rsidRPr="00393F65">
        <w:rPr>
          <w:rFonts w:ascii="Times New Roman" w:hAnsi="Times New Roman" w:cs="Times New Roman"/>
          <w:sz w:val="28"/>
          <w:szCs w:val="28"/>
          <w:lang w:val="en-US"/>
        </w:rPr>
        <w:t>enil</w:t>
      </w:r>
      <w:proofErr w:type="spellEnd"/>
      <w:r w:rsidR="009B35AB" w:rsidRPr="00393F65">
        <w:rPr>
          <w:rFonts w:ascii="Times New Roman" w:hAnsi="Times New Roman" w:cs="Times New Roman"/>
          <w:sz w:val="28"/>
          <w:szCs w:val="28"/>
          <w:lang w:val="en-US"/>
        </w:rPr>
        <w:t>)benzo</w:t>
      </w:r>
      <w:r w:rsidR="009B35AB" w:rsidRPr="00393F65">
        <w:rPr>
          <w:rFonts w:ascii="Times New Roman" w:hAnsi="Times New Roman" w:cs="Times New Roman"/>
          <w:sz w:val="28"/>
          <w:szCs w:val="28"/>
          <w:lang w:val="az-Latn-AZ"/>
        </w:rPr>
        <w:t>y turşusu</w:t>
      </w:r>
      <w:r w:rsidR="009B35AB" w:rsidRPr="00393F65">
        <w:rPr>
          <w:rFonts w:ascii="Times New Roman" w:eastAsia="Times New Roman" w:hAnsi="Times New Roman" w:cs="Times New Roman"/>
          <w:sz w:val="28"/>
          <w:szCs w:val="28"/>
          <w:lang w:val="az-Latn-AZ" w:eastAsia="ru-RU"/>
        </w:rPr>
        <w:t>)</w:t>
      </w:r>
      <w:r w:rsidR="003E3211" w:rsidRPr="00393F65">
        <w:rPr>
          <w:rFonts w:ascii="Times New Roman" w:eastAsia="Times New Roman" w:hAnsi="Times New Roman" w:cs="Times New Roman"/>
          <w:sz w:val="28"/>
          <w:szCs w:val="28"/>
          <w:lang w:val="az-Latn-AZ" w:eastAsia="ru-RU"/>
        </w:rPr>
        <w:t xml:space="preserve"> Dolobid</w:t>
      </w:r>
    </w:p>
    <w:p w:rsidR="00116499" w:rsidRPr="00393F65" w:rsidRDefault="00116499"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noProof/>
          <w:sz w:val="28"/>
          <w:szCs w:val="28"/>
          <w:lang w:val="en-GB" w:eastAsia="en-GB"/>
        </w:rPr>
        <w:drawing>
          <wp:inline distT="0" distB="0" distL="0" distR="0" wp14:anchorId="009284D7" wp14:editId="4149D7FD">
            <wp:extent cx="1601185" cy="1000125"/>
            <wp:effectExtent l="0" t="0" r="0" b="0"/>
            <wp:docPr id="68621"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1" name="Picture 6" descr="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08531" cy="1004713"/>
                    </a:xfrm>
                    <a:prstGeom prst="rect">
                      <a:avLst/>
                    </a:prstGeom>
                    <a:noFill/>
                    <a:ln>
                      <a:noFill/>
                    </a:ln>
                    <a:extLst/>
                  </pic:spPr>
                </pic:pic>
              </a:graphicData>
            </a:graphic>
          </wp:inline>
        </w:drawing>
      </w:r>
    </w:p>
    <w:p w:rsidR="00116499"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hyperlink r:id="rId76" w:tooltip="Metil salisilat" w:history="1">
        <w:proofErr w:type="spellStart"/>
        <w:r w:rsidR="00116499" w:rsidRPr="00393F65">
          <w:rPr>
            <w:rFonts w:ascii="Times New Roman" w:eastAsia="Times New Roman" w:hAnsi="Times New Roman" w:cs="Times New Roman"/>
            <w:sz w:val="28"/>
            <w:szCs w:val="28"/>
            <w:lang w:val="en-US" w:eastAsia="ru-RU"/>
          </w:rPr>
          <w:t>Metilsalisilat</w:t>
        </w:r>
        <w:proofErr w:type="spellEnd"/>
      </w:hyperlink>
    </w:p>
    <w:p w:rsidR="00116499" w:rsidRPr="00393F65" w:rsidRDefault="00116499"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r w:rsidRPr="00393F65">
        <w:rPr>
          <w:rFonts w:ascii="Times New Roman" w:eastAsia="Times New Roman" w:hAnsi="Times New Roman" w:cs="Times New Roman"/>
          <w:sz w:val="28"/>
          <w:szCs w:val="28"/>
          <w:lang w:eastAsia="ru-RU"/>
        </w:rPr>
        <w:object w:dxaOrig="5310" w:dyaOrig="2940">
          <v:shape id="_x0000_i1026" type="#_x0000_t75" style="width:147.75pt;height:81.75pt" o:ole="">
            <v:imagedata r:id="rId77" o:title=""/>
          </v:shape>
          <o:OLEObject Type="Embed" ProgID="ISISServer" ShapeID="_x0000_i1026" DrawAspect="Content" ObjectID="_1707639502" r:id="rId78"/>
        </w:object>
      </w:r>
    </w:p>
    <w:p w:rsidR="00116499" w:rsidRPr="00393F65" w:rsidRDefault="00116499"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Fenilsalisilat</w:t>
      </w:r>
    </w:p>
    <w:p w:rsidR="00116499" w:rsidRPr="00393F65" w:rsidRDefault="00116499"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noProof/>
          <w:sz w:val="28"/>
          <w:szCs w:val="28"/>
          <w:lang w:val="en-GB" w:eastAsia="en-GB"/>
        </w:rPr>
        <w:drawing>
          <wp:inline distT="0" distB="0" distL="0" distR="0" wp14:anchorId="42D47A9B" wp14:editId="6C7068D8">
            <wp:extent cx="1428750" cy="1552575"/>
            <wp:effectExtent l="0" t="0" r="0" b="0"/>
            <wp:docPr id="64519" name="Picture 2" descr="Картинки по запросу салицилам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9" name="Picture 2" descr="Картинки по запросу салициламид"/>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8750"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16499" w:rsidRPr="00393F65" w:rsidRDefault="00116499"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Salisilamid</w:t>
      </w:r>
    </w:p>
    <w:p w:rsidR="009B35AB" w:rsidRPr="00393F65" w:rsidRDefault="009B35AB"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1648713" cy="1019175"/>
            <wp:effectExtent l="0" t="0" r="8890" b="0"/>
            <wp:docPr id="20" name="Рисунок 20" descr="Salsalat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lsalate.sv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53612" cy="1022203"/>
                    </a:xfrm>
                    <a:prstGeom prst="rect">
                      <a:avLst/>
                    </a:prstGeom>
                    <a:noFill/>
                    <a:ln>
                      <a:noFill/>
                    </a:ln>
                  </pic:spPr>
                </pic:pic>
              </a:graphicData>
            </a:graphic>
          </wp:inline>
        </w:drawing>
      </w:r>
    </w:p>
    <w:p w:rsidR="009B35AB" w:rsidRPr="00393F65" w:rsidRDefault="009B35AB"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Salsalat</w:t>
      </w:r>
    </w:p>
    <w:p w:rsidR="00D52738" w:rsidRPr="00393F65" w:rsidRDefault="00116499" w:rsidP="00393F65">
      <w:pPr>
        <w:pStyle w:val="Default"/>
        <w:ind w:firstLine="709"/>
        <w:jc w:val="both"/>
        <w:rPr>
          <w:rFonts w:ascii="Times New Roman" w:hAnsi="Times New Roman" w:cs="Times New Roman"/>
          <w:color w:val="auto"/>
          <w:sz w:val="28"/>
          <w:szCs w:val="28"/>
          <w:lang w:val="en-US"/>
        </w:rPr>
      </w:pPr>
      <w:proofErr w:type="spellStart"/>
      <w:r w:rsidRPr="00393F65">
        <w:rPr>
          <w:rFonts w:ascii="Times New Roman" w:hAnsi="Times New Roman" w:cs="Times New Roman"/>
          <w:color w:val="auto"/>
          <w:sz w:val="28"/>
          <w:szCs w:val="28"/>
          <w:lang w:val="en-US"/>
        </w:rPr>
        <w:t>Salisilamisidin</w:t>
      </w:r>
      <w:proofErr w:type="spellEnd"/>
      <w:r w:rsidRPr="00393F65">
        <w:rPr>
          <w:rFonts w:ascii="Times New Roman" w:hAnsi="Times New Roman" w:cs="Times New Roman"/>
          <w:color w:val="auto"/>
          <w:sz w:val="28"/>
          <w:szCs w:val="28"/>
          <w:lang w:val="en-US"/>
        </w:rPr>
        <w:t xml:space="preserve"> </w:t>
      </w:r>
      <w:proofErr w:type="spellStart"/>
      <w:r w:rsidRPr="00393F65">
        <w:rPr>
          <w:rFonts w:ascii="Times New Roman" w:hAnsi="Times New Roman" w:cs="Times New Roman"/>
          <w:color w:val="auto"/>
          <w:sz w:val="28"/>
          <w:szCs w:val="28"/>
          <w:lang w:val="en-US"/>
        </w:rPr>
        <w:t>sintezi</w:t>
      </w:r>
      <w:proofErr w:type="spellEnd"/>
      <w:r w:rsidRPr="00393F65">
        <w:rPr>
          <w:rFonts w:ascii="Times New Roman" w:hAnsi="Times New Roman" w:cs="Times New Roman"/>
          <w:color w:val="auto"/>
          <w:sz w:val="28"/>
          <w:szCs w:val="28"/>
          <w:lang w:val="en-US"/>
        </w:rPr>
        <w:t>:</w:t>
      </w:r>
    </w:p>
    <w:p w:rsidR="00116499" w:rsidRPr="00393F65" w:rsidRDefault="00116499" w:rsidP="00393F65">
      <w:pPr>
        <w:pStyle w:val="Default"/>
        <w:ind w:firstLine="709"/>
        <w:jc w:val="both"/>
        <w:rPr>
          <w:rFonts w:ascii="Times New Roman" w:hAnsi="Times New Roman" w:cs="Times New Roman"/>
          <w:color w:val="auto"/>
          <w:sz w:val="28"/>
          <w:szCs w:val="28"/>
          <w:lang w:val="en-US"/>
        </w:rPr>
      </w:pPr>
      <w:r w:rsidRPr="00393F65">
        <w:rPr>
          <w:rFonts w:ascii="Times New Roman" w:hAnsi="Times New Roman" w:cs="Times New Roman"/>
          <w:noProof/>
          <w:color w:val="auto"/>
          <w:sz w:val="28"/>
          <w:szCs w:val="28"/>
          <w:lang w:val="en-GB"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453390</wp:posOffset>
                </wp:positionH>
                <wp:positionV relativeFrom="paragraph">
                  <wp:posOffset>1013460</wp:posOffset>
                </wp:positionV>
                <wp:extent cx="3467100" cy="160655"/>
                <wp:effectExtent l="0" t="0" r="19050" b="10795"/>
                <wp:wrapNone/>
                <wp:docPr id="10" name="Прямоугольник 10"/>
                <wp:cNvGraphicFramePr/>
                <a:graphic xmlns:a="http://schemas.openxmlformats.org/drawingml/2006/main">
                  <a:graphicData uri="http://schemas.microsoft.com/office/word/2010/wordprocessingShape">
                    <wps:wsp>
                      <wps:cNvSpPr/>
                      <wps:spPr>
                        <a:xfrm>
                          <a:off x="0" y="0"/>
                          <a:ext cx="3467100" cy="1606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0C8C080F" id="Прямоугольник 10" o:spid="_x0000_s1026" style="position:absolute;margin-left:35.7pt;margin-top:79.8pt;width:273pt;height:12.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" fillcolor="white [3212]" strokecolor="white [3212]" strokeweight="1pt"/>
            </w:pict>
          </mc:Fallback>
        </mc:AlternateContent>
      </w:r>
      <w:r w:rsidRPr="00393F65">
        <w:rPr>
          <w:rFonts w:ascii="Times New Roman" w:hAnsi="Times New Roman" w:cs="Times New Roman"/>
          <w:noProof/>
          <w:color w:val="auto"/>
          <w:sz w:val="28"/>
          <w:szCs w:val="28"/>
          <w:lang w:val="en-GB" w:eastAsia="en-GB"/>
        </w:rPr>
        <w:drawing>
          <wp:inline distT="0" distB="0" distL="0" distR="0" wp14:anchorId="78B3155C" wp14:editId="5EC15006">
            <wp:extent cx="4864100" cy="1170400"/>
            <wp:effectExtent l="0" t="0" r="0" b="0"/>
            <wp:docPr id="65541" name="Picture 3" descr="C:\Users\HP\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1" name="Picture 3" descr="C:\Users\HP\Desktop\Без названия.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82208" cy="1174757"/>
                    </a:xfrm>
                    <a:prstGeom prst="rect">
                      <a:avLst/>
                    </a:prstGeom>
                    <a:noFill/>
                    <a:ln>
                      <a:noFill/>
                    </a:ln>
                    <a:extLst/>
                  </pic:spPr>
                </pic:pic>
              </a:graphicData>
            </a:graphic>
          </wp:inline>
        </w:drawing>
      </w:r>
    </w:p>
    <w:p w:rsidR="00116499" w:rsidRPr="00393F65" w:rsidRDefault="00116499" w:rsidP="00393F65">
      <w:pPr>
        <w:pStyle w:val="Default"/>
        <w:ind w:firstLine="709"/>
        <w:jc w:val="both"/>
        <w:rPr>
          <w:rFonts w:ascii="Times New Roman" w:hAnsi="Times New Roman" w:cs="Times New Roman"/>
          <w:color w:val="auto"/>
          <w:sz w:val="28"/>
          <w:szCs w:val="28"/>
          <w:lang w:val="en-US"/>
        </w:rPr>
      </w:pPr>
      <w:proofErr w:type="spellStart"/>
      <w:r w:rsidRPr="00393F65">
        <w:rPr>
          <w:rFonts w:ascii="Times New Roman" w:hAnsi="Times New Roman" w:cs="Times New Roman"/>
          <w:color w:val="auto"/>
          <w:sz w:val="28"/>
          <w:szCs w:val="28"/>
          <w:lang w:val="en-US"/>
        </w:rPr>
        <w:t>Asetilsalsil</w:t>
      </w:r>
      <w:proofErr w:type="spellEnd"/>
      <w:r w:rsidRPr="00393F65">
        <w:rPr>
          <w:rFonts w:ascii="Times New Roman" w:hAnsi="Times New Roman" w:cs="Times New Roman"/>
          <w:color w:val="auto"/>
          <w:sz w:val="28"/>
          <w:szCs w:val="28"/>
          <w:lang w:val="en-US"/>
        </w:rPr>
        <w:t xml:space="preserve"> </w:t>
      </w:r>
      <w:proofErr w:type="spellStart"/>
      <w:r w:rsidRPr="00393F65">
        <w:rPr>
          <w:rFonts w:ascii="Times New Roman" w:hAnsi="Times New Roman" w:cs="Times New Roman"/>
          <w:color w:val="auto"/>
          <w:sz w:val="28"/>
          <w:szCs w:val="28"/>
          <w:lang w:val="en-US"/>
        </w:rPr>
        <w:t>turşusunun</w:t>
      </w:r>
      <w:proofErr w:type="spellEnd"/>
      <w:r w:rsidRPr="00393F65">
        <w:rPr>
          <w:rFonts w:ascii="Times New Roman" w:hAnsi="Times New Roman" w:cs="Times New Roman"/>
          <w:color w:val="auto"/>
          <w:sz w:val="28"/>
          <w:szCs w:val="28"/>
          <w:lang w:val="en-US"/>
        </w:rPr>
        <w:t xml:space="preserve"> </w:t>
      </w:r>
      <w:proofErr w:type="spellStart"/>
      <w:r w:rsidRPr="00393F65">
        <w:rPr>
          <w:rFonts w:ascii="Times New Roman" w:hAnsi="Times New Roman" w:cs="Times New Roman"/>
          <w:color w:val="auto"/>
          <w:sz w:val="28"/>
          <w:szCs w:val="28"/>
          <w:lang w:val="en-US"/>
        </w:rPr>
        <w:t>sintezi</w:t>
      </w:r>
      <w:proofErr w:type="spellEnd"/>
      <w:r w:rsidRPr="00393F65">
        <w:rPr>
          <w:rFonts w:ascii="Times New Roman" w:hAnsi="Times New Roman" w:cs="Times New Roman"/>
          <w:color w:val="auto"/>
          <w:sz w:val="28"/>
          <w:szCs w:val="28"/>
          <w:lang w:val="en-US"/>
        </w:rPr>
        <w:t>:</w:t>
      </w:r>
    </w:p>
    <w:p w:rsidR="00116499" w:rsidRPr="00393F65" w:rsidRDefault="00116499" w:rsidP="00393F65">
      <w:pPr>
        <w:pStyle w:val="Default"/>
        <w:ind w:firstLine="709"/>
        <w:jc w:val="both"/>
        <w:rPr>
          <w:rFonts w:ascii="Times New Roman" w:hAnsi="Times New Roman" w:cs="Times New Roman"/>
          <w:color w:val="auto"/>
          <w:sz w:val="28"/>
          <w:szCs w:val="28"/>
          <w:lang w:val="en-US"/>
        </w:rPr>
      </w:pPr>
      <w:r w:rsidRPr="00393F65">
        <w:rPr>
          <w:rFonts w:ascii="Times New Roman" w:hAnsi="Times New Roman" w:cs="Times New Roman"/>
          <w:noProof/>
          <w:color w:val="auto"/>
          <w:sz w:val="28"/>
          <w:szCs w:val="28"/>
          <w:lang w:val="en-GB" w:eastAsia="en-GB"/>
        </w:rPr>
        <w:drawing>
          <wp:inline distT="0" distB="0" distL="0" distR="0">
            <wp:extent cx="5476875" cy="12287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6875" cy="1228725"/>
                    </a:xfrm>
                    <a:prstGeom prst="rect">
                      <a:avLst/>
                    </a:prstGeom>
                    <a:noFill/>
                    <a:ln>
                      <a:noFill/>
                    </a:ln>
                  </pic:spPr>
                </pic:pic>
              </a:graphicData>
            </a:graphic>
          </wp:inline>
        </w:drawing>
      </w:r>
    </w:p>
    <w:p w:rsidR="009B35AB" w:rsidRPr="00393F65" w:rsidRDefault="009B35AB" w:rsidP="00393F65">
      <w:pPr>
        <w:pStyle w:val="Default"/>
        <w:ind w:firstLine="709"/>
        <w:jc w:val="both"/>
        <w:rPr>
          <w:rFonts w:ascii="Times New Roman" w:hAnsi="Times New Roman" w:cs="Times New Roman"/>
          <w:color w:val="auto"/>
          <w:sz w:val="28"/>
          <w:szCs w:val="28"/>
          <w:lang w:val="en-US"/>
        </w:rPr>
      </w:pPr>
      <w:proofErr w:type="spellStart"/>
      <w:r w:rsidRPr="00393F65">
        <w:rPr>
          <w:rFonts w:ascii="Times New Roman" w:hAnsi="Times New Roman" w:cs="Times New Roman"/>
          <w:color w:val="auto"/>
          <w:sz w:val="28"/>
          <w:szCs w:val="28"/>
          <w:lang w:val="en-US"/>
        </w:rPr>
        <w:t>Metilsalisilatın</w:t>
      </w:r>
      <w:proofErr w:type="spellEnd"/>
      <w:r w:rsidRPr="00393F65">
        <w:rPr>
          <w:rFonts w:ascii="Times New Roman" w:hAnsi="Times New Roman" w:cs="Times New Roman"/>
          <w:color w:val="auto"/>
          <w:sz w:val="28"/>
          <w:szCs w:val="28"/>
          <w:lang w:val="en-US"/>
        </w:rPr>
        <w:t xml:space="preserve"> </w:t>
      </w:r>
      <w:proofErr w:type="spellStart"/>
      <w:r w:rsidRPr="00393F65">
        <w:rPr>
          <w:rFonts w:ascii="Times New Roman" w:hAnsi="Times New Roman" w:cs="Times New Roman"/>
          <w:color w:val="auto"/>
          <w:sz w:val="28"/>
          <w:szCs w:val="28"/>
          <w:lang w:val="en-US"/>
        </w:rPr>
        <w:t>sintezi</w:t>
      </w:r>
      <w:proofErr w:type="spellEnd"/>
      <w:r w:rsidRPr="00393F65">
        <w:rPr>
          <w:rFonts w:ascii="Times New Roman" w:hAnsi="Times New Roman" w:cs="Times New Roman"/>
          <w:color w:val="auto"/>
          <w:sz w:val="28"/>
          <w:szCs w:val="28"/>
          <w:lang w:val="en-US"/>
        </w:rPr>
        <w:t>:</w:t>
      </w:r>
    </w:p>
    <w:p w:rsidR="009B35AB" w:rsidRPr="00393F65" w:rsidRDefault="009B35AB" w:rsidP="00393F65">
      <w:pPr>
        <w:pStyle w:val="Default"/>
        <w:ind w:firstLine="709"/>
        <w:jc w:val="both"/>
        <w:rPr>
          <w:rFonts w:ascii="Times New Roman" w:hAnsi="Times New Roman" w:cs="Times New Roman"/>
          <w:color w:val="auto"/>
          <w:sz w:val="28"/>
          <w:szCs w:val="28"/>
          <w:lang w:val="en-US"/>
        </w:rPr>
      </w:pPr>
      <w:r w:rsidRPr="00393F65">
        <w:rPr>
          <w:rFonts w:ascii="Times New Roman" w:hAnsi="Times New Roman" w:cs="Times New Roman"/>
          <w:noProof/>
          <w:color w:val="auto"/>
          <w:sz w:val="28"/>
          <w:szCs w:val="28"/>
          <w:lang w:val="en-GB" w:eastAsia="en-GB"/>
        </w:rPr>
        <w:drawing>
          <wp:inline distT="0" distB="0" distL="0" distR="0" wp14:anchorId="1B14C3EA" wp14:editId="26ECB4B0">
            <wp:extent cx="4525963" cy="1181100"/>
            <wp:effectExtent l="0" t="0" r="8255" b="0"/>
            <wp:docPr id="69643" name="Picture 5" descr="Картинки по запросу получение метилсалицил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3" name="Picture 5" descr="Картинки по запросу получение метилсалицилата"/>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25963"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B35AB" w:rsidRPr="00393F65" w:rsidRDefault="009B35AB" w:rsidP="00393F65">
      <w:pPr>
        <w:pStyle w:val="Default"/>
        <w:ind w:firstLine="709"/>
        <w:jc w:val="both"/>
        <w:rPr>
          <w:rFonts w:ascii="Times New Roman" w:hAnsi="Times New Roman" w:cs="Times New Roman"/>
          <w:color w:val="auto"/>
          <w:sz w:val="28"/>
          <w:szCs w:val="28"/>
          <w:lang w:val="en-US"/>
        </w:rPr>
      </w:pPr>
      <w:proofErr w:type="spellStart"/>
      <w:r w:rsidRPr="00393F65">
        <w:rPr>
          <w:rFonts w:ascii="Times New Roman" w:hAnsi="Times New Roman" w:cs="Times New Roman"/>
          <w:color w:val="auto"/>
          <w:sz w:val="28"/>
          <w:szCs w:val="28"/>
          <w:lang w:val="en-US"/>
        </w:rPr>
        <w:t>Fenilsalisilatın</w:t>
      </w:r>
      <w:proofErr w:type="spellEnd"/>
      <w:r w:rsidRPr="00393F65">
        <w:rPr>
          <w:rFonts w:ascii="Times New Roman" w:hAnsi="Times New Roman" w:cs="Times New Roman"/>
          <w:color w:val="auto"/>
          <w:sz w:val="28"/>
          <w:szCs w:val="28"/>
          <w:lang w:val="en-US"/>
        </w:rPr>
        <w:t xml:space="preserve"> </w:t>
      </w:r>
      <w:proofErr w:type="spellStart"/>
      <w:r w:rsidRPr="00393F65">
        <w:rPr>
          <w:rFonts w:ascii="Times New Roman" w:hAnsi="Times New Roman" w:cs="Times New Roman"/>
          <w:color w:val="auto"/>
          <w:sz w:val="28"/>
          <w:szCs w:val="28"/>
          <w:lang w:val="en-US"/>
        </w:rPr>
        <w:t>sintezi</w:t>
      </w:r>
      <w:proofErr w:type="spellEnd"/>
      <w:r w:rsidRPr="00393F65">
        <w:rPr>
          <w:rFonts w:ascii="Times New Roman" w:hAnsi="Times New Roman" w:cs="Times New Roman"/>
          <w:color w:val="auto"/>
          <w:sz w:val="28"/>
          <w:szCs w:val="28"/>
          <w:lang w:val="en-US"/>
        </w:rPr>
        <w:t>:</w:t>
      </w:r>
    </w:p>
    <w:p w:rsidR="009B35AB" w:rsidRPr="00393F65" w:rsidRDefault="009B35AB" w:rsidP="00393F65">
      <w:pPr>
        <w:pStyle w:val="Default"/>
        <w:ind w:firstLine="709"/>
        <w:jc w:val="both"/>
        <w:rPr>
          <w:rFonts w:ascii="Times New Roman" w:hAnsi="Times New Roman" w:cs="Times New Roman"/>
          <w:color w:val="auto"/>
          <w:sz w:val="28"/>
          <w:szCs w:val="28"/>
          <w:lang w:val="en-US"/>
        </w:rPr>
      </w:pPr>
      <w:r w:rsidRPr="00393F65">
        <w:rPr>
          <w:rFonts w:ascii="Times New Roman" w:hAnsi="Times New Roman" w:cs="Times New Roman"/>
          <w:noProof/>
          <w:color w:val="auto"/>
          <w:sz w:val="28"/>
          <w:szCs w:val="28"/>
          <w:lang w:val="en-GB" w:eastAsia="en-GB"/>
        </w:rPr>
        <w:drawing>
          <wp:inline distT="0" distB="0" distL="0" distR="0" wp14:anchorId="18CC5BCC" wp14:editId="069CC925">
            <wp:extent cx="5940425" cy="1232535"/>
            <wp:effectExtent l="0" t="0" r="3175" b="0"/>
            <wp:docPr id="69644" name="Picture 7" descr="Картинки по запросу получение фенилсалицил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4" name="Picture 7" descr="Картинки по запросу получение фенилсалицилата"/>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0425" cy="1232535"/>
                    </a:xfrm>
                    <a:prstGeom prst="rect">
                      <a:avLst/>
                    </a:prstGeom>
                    <a:noFill/>
                    <a:ln>
                      <a:noFill/>
                    </a:ln>
                    <a:extLst/>
                  </pic:spPr>
                </pic:pic>
              </a:graphicData>
            </a:graphic>
          </wp:inline>
        </w:drawing>
      </w:r>
    </w:p>
    <w:p w:rsidR="009B35AB" w:rsidRPr="00393F65" w:rsidRDefault="009B35AB" w:rsidP="00393F65">
      <w:pPr>
        <w:pStyle w:val="Default"/>
        <w:ind w:firstLine="709"/>
        <w:jc w:val="both"/>
        <w:rPr>
          <w:rFonts w:ascii="Times New Roman" w:hAnsi="Times New Roman" w:cs="Times New Roman"/>
          <w:sz w:val="28"/>
          <w:szCs w:val="28"/>
          <w:lang w:val="en-US"/>
        </w:rPr>
      </w:pPr>
      <w:proofErr w:type="spellStart"/>
      <w:r w:rsidRPr="00393F65">
        <w:rPr>
          <w:rFonts w:ascii="Times New Roman" w:hAnsi="Times New Roman" w:cs="Times New Roman"/>
          <w:sz w:val="28"/>
          <w:szCs w:val="28"/>
          <w:lang w:val="en-US"/>
        </w:rPr>
        <w:t>Salisil</w:t>
      </w:r>
      <w:proofErr w:type="spellEnd"/>
      <w:r w:rsidRPr="00393F65">
        <w:rPr>
          <w:rFonts w:ascii="Times New Roman" w:hAnsi="Times New Roman" w:cs="Times New Roman"/>
          <w:sz w:val="28"/>
          <w:szCs w:val="28"/>
          <w:lang w:val="en-US"/>
        </w:rPr>
        <w:t xml:space="preserve"> t-</w:t>
      </w:r>
      <w:proofErr w:type="spellStart"/>
      <w:r w:rsidRPr="00393F65">
        <w:rPr>
          <w:rFonts w:ascii="Times New Roman" w:hAnsi="Times New Roman" w:cs="Times New Roman"/>
          <w:sz w:val="28"/>
          <w:szCs w:val="28"/>
          <w:lang w:val="en-US"/>
        </w:rPr>
        <w:t>su</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törəmələri</w:t>
      </w:r>
      <w:proofErr w:type="spellEnd"/>
      <w:r w:rsidRPr="00393F65">
        <w:rPr>
          <w:rFonts w:ascii="Times New Roman" w:hAnsi="Times New Roman" w:cs="Times New Roman"/>
          <w:sz w:val="28"/>
          <w:szCs w:val="28"/>
          <w:lang w:val="en-US"/>
        </w:rPr>
        <w:t xml:space="preserve">: (aspirin, Na </w:t>
      </w:r>
      <w:proofErr w:type="spellStart"/>
      <w:r w:rsidRPr="00393F65">
        <w:rPr>
          <w:rFonts w:ascii="Times New Roman" w:hAnsi="Times New Roman" w:cs="Times New Roman"/>
          <w:sz w:val="28"/>
          <w:szCs w:val="28"/>
          <w:lang w:val="en-US"/>
        </w:rPr>
        <w:t>salisilat</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salisilamid</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dolobid</w:t>
      </w:r>
      <w:proofErr w:type="spellEnd"/>
      <w:r w:rsidRPr="00393F65">
        <w:rPr>
          <w:rFonts w:ascii="Times New Roman" w:hAnsi="Times New Roman" w:cs="Times New Roman"/>
          <w:sz w:val="28"/>
          <w:szCs w:val="28"/>
          <w:lang w:val="en-US"/>
        </w:rPr>
        <w:t xml:space="preserve">) </w:t>
      </w:r>
    </w:p>
    <w:p w:rsidR="009B35AB" w:rsidRPr="00393F65" w:rsidRDefault="009B35AB" w:rsidP="00393F65">
      <w:pPr>
        <w:pStyle w:val="Default"/>
        <w:ind w:firstLine="709"/>
        <w:jc w:val="both"/>
        <w:rPr>
          <w:rFonts w:ascii="Times New Roman" w:hAnsi="Times New Roman" w:cs="Times New Roman"/>
          <w:sz w:val="28"/>
          <w:szCs w:val="28"/>
          <w:lang w:val="en-US"/>
        </w:rPr>
      </w:pPr>
      <w:proofErr w:type="spellStart"/>
      <w:r w:rsidRPr="00393F65">
        <w:rPr>
          <w:rFonts w:ascii="Times New Roman" w:hAnsi="Times New Roman" w:cs="Times New Roman"/>
          <w:sz w:val="28"/>
          <w:szCs w:val="28"/>
          <w:lang w:val="en-US"/>
        </w:rPr>
        <w:t>Ümumi</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göstərişləri</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ilə</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bərabər</w:t>
      </w:r>
      <w:proofErr w:type="spellEnd"/>
      <w:r w:rsidRPr="00393F65">
        <w:rPr>
          <w:rFonts w:ascii="Times New Roman" w:hAnsi="Times New Roman" w:cs="Times New Roman"/>
          <w:sz w:val="28"/>
          <w:szCs w:val="28"/>
          <w:lang w:val="en-US"/>
        </w:rPr>
        <w:t xml:space="preserve"> ÜİX-</w:t>
      </w:r>
      <w:proofErr w:type="spellStart"/>
      <w:r w:rsidRPr="00393F65">
        <w:rPr>
          <w:rFonts w:ascii="Times New Roman" w:hAnsi="Times New Roman" w:cs="Times New Roman"/>
          <w:sz w:val="28"/>
          <w:szCs w:val="28"/>
          <w:lang w:val="en-US"/>
        </w:rPr>
        <w:t>də</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trombəmələgəlmə</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yüksək</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riskli</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ürəyin</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qapaq</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qüsurlarında</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damarların</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iltihabi</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xəstəliklərində</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tətbiq</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edilir</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tromboflebit</w:t>
      </w:r>
      <w:proofErr w:type="spellEnd"/>
      <w:r w:rsidRPr="00393F65">
        <w:rPr>
          <w:rFonts w:ascii="Times New Roman" w:hAnsi="Times New Roman" w:cs="Times New Roman"/>
          <w:sz w:val="28"/>
          <w:szCs w:val="28"/>
          <w:lang w:val="en-US"/>
        </w:rPr>
        <w:t xml:space="preserve">, </w:t>
      </w:r>
      <w:r w:rsidRPr="00393F65">
        <w:rPr>
          <w:rFonts w:ascii="Times New Roman" w:hAnsi="Times New Roman" w:cs="Times New Roman"/>
          <w:sz w:val="28"/>
          <w:szCs w:val="28"/>
        </w:rPr>
        <w:t>а</w:t>
      </w:r>
      <w:proofErr w:type="spellStart"/>
      <w:r w:rsidRPr="00393F65">
        <w:rPr>
          <w:rFonts w:ascii="Times New Roman" w:hAnsi="Times New Roman" w:cs="Times New Roman"/>
          <w:sz w:val="28"/>
          <w:szCs w:val="28"/>
          <w:lang w:val="en-US"/>
        </w:rPr>
        <w:t>rteriit</w:t>
      </w:r>
      <w:proofErr w:type="spellEnd"/>
      <w:r w:rsidRPr="00393F65">
        <w:rPr>
          <w:rFonts w:ascii="Times New Roman" w:hAnsi="Times New Roman" w:cs="Times New Roman"/>
          <w:sz w:val="28"/>
          <w:szCs w:val="28"/>
          <w:lang w:val="en-US"/>
        </w:rPr>
        <w:t xml:space="preserve">). </w:t>
      </w:r>
    </w:p>
    <w:p w:rsidR="00775E63" w:rsidRPr="00393F65" w:rsidRDefault="00775E63" w:rsidP="00393F65">
      <w:pPr>
        <w:spacing w:after="0" w:line="240" w:lineRule="auto"/>
        <w:ind w:firstLine="720"/>
        <w:jc w:val="both"/>
        <w:rPr>
          <w:rFonts w:ascii="Times New Roman" w:eastAsia="Times New Roman" w:hAnsi="Times New Roman" w:cs="Times New Roman"/>
          <w:sz w:val="28"/>
          <w:szCs w:val="28"/>
          <w:lang w:val="az-Latn-AZ" w:eastAsia="ja-JP"/>
        </w:rPr>
      </w:pPr>
      <w:r w:rsidRPr="00393F65">
        <w:rPr>
          <w:rFonts w:ascii="Times New Roman" w:eastAsia="Times New Roman" w:hAnsi="Times New Roman" w:cs="Times New Roman"/>
          <w:sz w:val="28"/>
          <w:szCs w:val="28"/>
          <w:lang w:val="az-Latn-AZ" w:eastAsia="ja-JP"/>
        </w:rPr>
        <w:t>Salisil turşusu xaricə antiseptik, qıcıqlandırıcı, buynuzlaşmış toxumaları parçalayıcı (keratobolik) maddə kimi spirtli məhlulları, məlhəmlərdə, pastalarda (Lassar pastası, sink salisilat pastası) tətbiq olunur.</w:t>
      </w:r>
    </w:p>
    <w:p w:rsidR="00775E63" w:rsidRPr="00393F65" w:rsidRDefault="00775E63" w:rsidP="00393F65">
      <w:pPr>
        <w:spacing w:after="0" w:line="240" w:lineRule="auto"/>
        <w:ind w:firstLine="720"/>
        <w:jc w:val="both"/>
        <w:rPr>
          <w:rFonts w:ascii="Times New Roman" w:eastAsia="Times New Roman" w:hAnsi="Times New Roman" w:cs="Times New Roman"/>
          <w:sz w:val="28"/>
          <w:szCs w:val="28"/>
          <w:lang w:val="az-Latn-AZ" w:eastAsia="ja-JP"/>
        </w:rPr>
      </w:pPr>
      <w:r w:rsidRPr="00393F65">
        <w:rPr>
          <w:rFonts w:ascii="Times New Roman" w:eastAsia="Times New Roman" w:hAnsi="Times New Roman" w:cs="Times New Roman"/>
          <w:sz w:val="28"/>
          <w:szCs w:val="28"/>
          <w:lang w:val="az-Latn-AZ" w:eastAsia="ja-JP"/>
        </w:rPr>
        <w:t xml:space="preserve">Səpmə dərman formalarında 2-5%, 1-10%-li məlhəm və pasta, 1-2%-li spirtdə məhlulu, </w:t>
      </w:r>
      <w:r w:rsidRPr="00393F65">
        <w:rPr>
          <w:rFonts w:ascii="Times New Roman" w:eastAsia="Times New Roman" w:hAnsi="Times New Roman" w:cs="Times New Roman"/>
          <w:i/>
          <w:sz w:val="28"/>
          <w:szCs w:val="28"/>
          <w:lang w:val="az-Latn-AZ" w:eastAsia="ja-JP"/>
        </w:rPr>
        <w:t>Qalmanin, döyənək məhlulu, leykoplastr, Persalan, Perkasalan, Otinium</w:t>
      </w:r>
      <w:r w:rsidRPr="00393F65">
        <w:rPr>
          <w:rFonts w:ascii="Times New Roman" w:eastAsia="Times New Roman" w:hAnsi="Times New Roman" w:cs="Times New Roman"/>
          <w:sz w:val="28"/>
          <w:szCs w:val="28"/>
          <w:lang w:val="az-Latn-AZ" w:eastAsia="ja-JP"/>
        </w:rPr>
        <w:t xml:space="preserve"> preparatlarının tərkibində işlənir.</w:t>
      </w:r>
    </w:p>
    <w:p w:rsidR="009B35AB" w:rsidRPr="00393F65" w:rsidRDefault="009B35AB"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Əlavə təsirləri: Dispepsik pozğunluq, ulserogen təsir, qaraciyər və böyrəyin zədələnməsi, allergik reaksiyalar, Layell sindromu, salisil piylənməsi, aspirin astması, hiperventilyasiya, hipokoaqulyasiya, dölə teratogen (qurd ağızlıq, dovşan dodaq) və mutagen təsir, podaqranın kəskinləşməsi, Reye sindromu, yenidoğulmuşlarda bilirubin ensefalopatiyası, qlükoza 6- fosfatdehidrogenaza çatızmazlığında hemoliz və KBÇ, analgetik nefropatiya sindromu. </w:t>
      </w:r>
    </w:p>
    <w:p w:rsidR="009B35AB" w:rsidRPr="00393F65" w:rsidRDefault="009B35AB" w:rsidP="00393F65">
      <w:pPr>
        <w:pStyle w:val="Default"/>
        <w:ind w:firstLine="709"/>
        <w:jc w:val="both"/>
        <w:rPr>
          <w:rFonts w:ascii="Times New Roman" w:hAnsi="Times New Roman" w:cs="Times New Roman"/>
          <w:color w:val="auto"/>
          <w:sz w:val="28"/>
          <w:szCs w:val="28"/>
          <w:lang w:val="az-Latn-AZ"/>
        </w:rPr>
      </w:pPr>
      <w:r w:rsidRPr="00393F65">
        <w:rPr>
          <w:rFonts w:ascii="Times New Roman" w:hAnsi="Times New Roman" w:cs="Times New Roman"/>
          <w:sz w:val="28"/>
          <w:szCs w:val="28"/>
          <w:lang w:val="az-Latn-AZ"/>
        </w:rPr>
        <w:t>Əks-göstərişlər: MBS-nin xora xəstəliyi, hiperasid qastrit, öncədən hipokoaqulyasiya, bronxial astma, 12 yaşa qədər uşaqlar, hamiləlik.</w:t>
      </w:r>
    </w:p>
    <w:p w:rsidR="009B35AB" w:rsidRPr="00393F65" w:rsidRDefault="009B35AB" w:rsidP="00393F65">
      <w:pPr>
        <w:pStyle w:val="Default"/>
        <w:ind w:firstLine="709"/>
        <w:jc w:val="both"/>
        <w:rPr>
          <w:rFonts w:ascii="Times New Roman" w:hAnsi="Times New Roman" w:cs="Times New Roman"/>
          <w:color w:val="auto"/>
          <w:sz w:val="28"/>
          <w:szCs w:val="28"/>
          <w:lang w:val="az-Latn-AZ"/>
        </w:rPr>
      </w:pPr>
    </w:p>
    <w:p w:rsidR="009B35AB" w:rsidRPr="00393F65" w:rsidRDefault="009B35AB" w:rsidP="00393F65">
      <w:pPr>
        <w:pStyle w:val="Default"/>
        <w:ind w:firstLine="709"/>
        <w:jc w:val="both"/>
        <w:rPr>
          <w:rFonts w:ascii="Times New Roman" w:hAnsi="Times New Roman" w:cs="Times New Roman"/>
          <w:color w:val="auto"/>
          <w:sz w:val="28"/>
          <w:szCs w:val="28"/>
          <w:lang w:val="en-US"/>
        </w:rPr>
      </w:pPr>
      <w:r w:rsidRPr="00393F65">
        <w:rPr>
          <w:rFonts w:ascii="Times New Roman" w:hAnsi="Times New Roman" w:cs="Times New Roman"/>
          <w:noProof/>
          <w:color w:val="auto"/>
          <w:sz w:val="28"/>
          <w:szCs w:val="28"/>
          <w:lang w:val="en-GB" w:eastAsia="en-GB"/>
        </w:rPr>
        <w:drawing>
          <wp:inline distT="0" distB="0" distL="0" distR="0">
            <wp:extent cx="4371975" cy="11430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71975" cy="1143000"/>
                    </a:xfrm>
                    <a:prstGeom prst="rect">
                      <a:avLst/>
                    </a:prstGeom>
                    <a:noFill/>
                    <a:ln>
                      <a:noFill/>
                    </a:ln>
                  </pic:spPr>
                </pic:pic>
              </a:graphicData>
            </a:graphic>
          </wp:inline>
        </w:drawing>
      </w:r>
    </w:p>
    <w:p w:rsidR="009B35AB" w:rsidRPr="00393F65" w:rsidRDefault="009B35AB" w:rsidP="00393F65">
      <w:pPr>
        <w:pStyle w:val="Default"/>
        <w:ind w:firstLine="709"/>
        <w:jc w:val="both"/>
        <w:rPr>
          <w:rFonts w:ascii="Times New Roman" w:hAnsi="Times New Roman" w:cs="Times New Roman"/>
          <w:color w:val="auto"/>
          <w:sz w:val="28"/>
          <w:szCs w:val="28"/>
          <w:lang w:val="en-US"/>
        </w:rPr>
      </w:pPr>
      <w:proofErr w:type="spellStart"/>
      <w:r w:rsidRPr="00393F65">
        <w:rPr>
          <w:rFonts w:ascii="Times New Roman" w:hAnsi="Times New Roman" w:cs="Times New Roman"/>
          <w:color w:val="auto"/>
          <w:sz w:val="28"/>
          <w:szCs w:val="28"/>
          <w:lang w:val="en-US"/>
        </w:rPr>
        <w:t>Sulfasalazin</w:t>
      </w:r>
      <w:proofErr w:type="spellEnd"/>
    </w:p>
    <w:p w:rsidR="009B35AB" w:rsidRPr="00393F65" w:rsidRDefault="009B35AB" w:rsidP="00393F65">
      <w:pPr>
        <w:pStyle w:val="Default"/>
        <w:ind w:firstLine="709"/>
        <w:jc w:val="both"/>
        <w:rPr>
          <w:rFonts w:ascii="Times New Roman" w:hAnsi="Times New Roman" w:cs="Times New Roman"/>
          <w:sz w:val="28"/>
          <w:szCs w:val="28"/>
          <w:lang w:val="en-US"/>
        </w:rPr>
      </w:pPr>
      <w:r w:rsidRPr="00393F65">
        <w:rPr>
          <w:rFonts w:ascii="Times New Roman" w:hAnsi="Times New Roman" w:cs="Times New Roman"/>
          <w:sz w:val="28"/>
          <w:szCs w:val="28"/>
          <w:lang w:val="en-US"/>
        </w:rPr>
        <w:t>2-hidroksi-5-[2-{4-[(piridin-2-il</w:t>
      </w:r>
      <w:proofErr w:type="gramStart"/>
      <w:r w:rsidRPr="00393F65">
        <w:rPr>
          <w:rFonts w:ascii="Times New Roman" w:hAnsi="Times New Roman" w:cs="Times New Roman"/>
          <w:sz w:val="28"/>
          <w:szCs w:val="28"/>
          <w:lang w:val="en-US"/>
        </w:rPr>
        <w:t>)sulfamoil</w:t>
      </w:r>
      <w:proofErr w:type="gramEnd"/>
      <w:r w:rsidRPr="00393F65">
        <w:rPr>
          <w:rFonts w:ascii="Times New Roman" w:hAnsi="Times New Roman" w:cs="Times New Roman"/>
          <w:sz w:val="28"/>
          <w:szCs w:val="28"/>
          <w:lang w:val="en-US"/>
        </w:rPr>
        <w:t xml:space="preserve">]fenil}diazen-1-il]benzoy </w:t>
      </w:r>
      <w:proofErr w:type="spellStart"/>
      <w:r w:rsidRPr="00393F65">
        <w:rPr>
          <w:rFonts w:ascii="Times New Roman" w:hAnsi="Times New Roman" w:cs="Times New Roman"/>
          <w:sz w:val="28"/>
          <w:szCs w:val="28"/>
          <w:lang w:val="en-US"/>
        </w:rPr>
        <w:t>turşusu</w:t>
      </w:r>
      <w:proofErr w:type="spellEnd"/>
    </w:p>
    <w:p w:rsidR="003E3211" w:rsidRPr="00393F65" w:rsidRDefault="003E3211" w:rsidP="00393F65">
      <w:pPr>
        <w:spacing w:after="0" w:line="240" w:lineRule="auto"/>
        <w:ind w:firstLine="709"/>
        <w:jc w:val="both"/>
        <w:rPr>
          <w:rFonts w:ascii="Times New Roman" w:eastAsia="Times New Roman" w:hAnsi="Times New Roman" w:cs="Times New Roman"/>
          <w:sz w:val="28"/>
          <w:szCs w:val="28"/>
          <w:lang w:val="en-US" w:eastAsia="ru-RU"/>
        </w:rPr>
      </w:pPr>
      <w:r w:rsidRPr="00393F65">
        <w:rPr>
          <w:rFonts w:ascii="Times New Roman" w:eastAsia="Times New Roman" w:hAnsi="Times New Roman" w:cs="Times New Roman"/>
          <w:sz w:val="28"/>
          <w:szCs w:val="28"/>
          <w:lang w:val="en-US" w:eastAsia="ru-RU"/>
        </w:rPr>
        <w:t>Sulfasalazine (</w:t>
      </w:r>
      <w:proofErr w:type="spellStart"/>
      <w:r w:rsidRPr="00393F65">
        <w:rPr>
          <w:rFonts w:ascii="Times New Roman" w:eastAsia="Times New Roman" w:hAnsi="Times New Roman" w:cs="Times New Roman"/>
          <w:sz w:val="28"/>
          <w:szCs w:val="28"/>
          <w:lang w:val="en-US" w:eastAsia="ru-RU"/>
        </w:rPr>
        <w:t>salazosulfapyridine</w:t>
      </w:r>
      <w:proofErr w:type="spellEnd"/>
      <w:r w:rsidRPr="00393F65">
        <w:rPr>
          <w:rFonts w:ascii="Times New Roman" w:eastAsia="Times New Roman" w:hAnsi="Times New Roman" w:cs="Times New Roman"/>
          <w:sz w:val="28"/>
          <w:szCs w:val="28"/>
          <w:lang w:val="en-US" w:eastAsia="ru-RU"/>
        </w:rPr>
        <w:t xml:space="preserve">), 5-aminosalisilik </w:t>
      </w:r>
      <w:proofErr w:type="spellStart"/>
      <w:r w:rsidRPr="00393F65">
        <w:rPr>
          <w:rFonts w:ascii="Times New Roman" w:eastAsia="Times New Roman" w:hAnsi="Times New Roman" w:cs="Times New Roman"/>
          <w:sz w:val="28"/>
          <w:szCs w:val="28"/>
          <w:lang w:val="en-US" w:eastAsia="ru-RU"/>
        </w:rPr>
        <w:t>turşusu</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olan</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sulfapiridinin</w:t>
      </w:r>
      <w:proofErr w:type="spellEnd"/>
      <w:r w:rsidRPr="00393F65">
        <w:rPr>
          <w:rFonts w:ascii="Times New Roman" w:eastAsia="Times New Roman" w:hAnsi="Times New Roman" w:cs="Times New Roman"/>
          <w:sz w:val="28"/>
          <w:szCs w:val="28"/>
          <w:lang w:val="en-US" w:eastAsia="ru-RU"/>
        </w:rPr>
        <w:t xml:space="preserve"> azo </w:t>
      </w:r>
      <w:proofErr w:type="spellStart"/>
      <w:r w:rsidRPr="00393F65">
        <w:rPr>
          <w:rFonts w:ascii="Times New Roman" w:eastAsia="Times New Roman" w:hAnsi="Times New Roman" w:cs="Times New Roman"/>
          <w:sz w:val="28"/>
          <w:szCs w:val="28"/>
          <w:lang w:val="en-US" w:eastAsia="ru-RU"/>
        </w:rPr>
        <w:t>birləşməsidir</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İmmunosupressiv</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antiinflamatuar</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antimikrobiyal</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təsirlərə</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malikdir</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Dərmanın</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təsiri</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iki</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aktiv</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metabolitinin</w:t>
      </w:r>
      <w:proofErr w:type="spellEnd"/>
      <w:r w:rsidRPr="00393F65">
        <w:rPr>
          <w:rFonts w:ascii="Times New Roman" w:eastAsia="Times New Roman" w:hAnsi="Times New Roman" w:cs="Times New Roman"/>
          <w:sz w:val="28"/>
          <w:szCs w:val="28"/>
          <w:lang w:val="en-US" w:eastAsia="ru-RU"/>
        </w:rPr>
        <w:t xml:space="preserve"> - </w:t>
      </w:r>
      <w:proofErr w:type="spellStart"/>
      <w:r w:rsidRPr="00393F65">
        <w:rPr>
          <w:rFonts w:ascii="Times New Roman" w:eastAsia="Times New Roman" w:hAnsi="Times New Roman" w:cs="Times New Roman"/>
          <w:sz w:val="28"/>
          <w:szCs w:val="28"/>
          <w:lang w:val="en-US" w:eastAsia="ru-RU"/>
        </w:rPr>
        <w:t>sulfapiridin</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və</w:t>
      </w:r>
      <w:proofErr w:type="spellEnd"/>
      <w:r w:rsidRPr="00393F65">
        <w:rPr>
          <w:rFonts w:ascii="Times New Roman" w:eastAsia="Times New Roman" w:hAnsi="Times New Roman" w:cs="Times New Roman"/>
          <w:sz w:val="28"/>
          <w:szCs w:val="28"/>
          <w:lang w:val="en-US" w:eastAsia="ru-RU"/>
        </w:rPr>
        <w:t xml:space="preserve"> 5 -</w:t>
      </w:r>
      <w:proofErr w:type="spellStart"/>
      <w:r w:rsidRPr="00393F65">
        <w:rPr>
          <w:rFonts w:ascii="Times New Roman" w:eastAsia="Times New Roman" w:hAnsi="Times New Roman" w:cs="Times New Roman"/>
          <w:sz w:val="28"/>
          <w:szCs w:val="28"/>
          <w:lang w:val="en-US" w:eastAsia="ru-RU"/>
        </w:rPr>
        <w:t>aminin</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təsirindən</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qaynaqlanır</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salisilik</w:t>
      </w:r>
      <w:proofErr w:type="spellEnd"/>
      <w:r w:rsidRPr="00393F65">
        <w:rPr>
          <w:rFonts w:ascii="Times New Roman" w:eastAsia="Times New Roman" w:hAnsi="Times New Roman" w:cs="Times New Roman"/>
          <w:sz w:val="28"/>
          <w:szCs w:val="28"/>
          <w:lang w:val="en-US" w:eastAsia="ru-RU"/>
        </w:rPr>
        <w:t xml:space="preserve"> </w:t>
      </w:r>
      <w:proofErr w:type="spellStart"/>
      <w:proofErr w:type="gramStart"/>
      <w:r w:rsidRPr="00393F65">
        <w:rPr>
          <w:rFonts w:ascii="Times New Roman" w:eastAsia="Times New Roman" w:hAnsi="Times New Roman" w:cs="Times New Roman"/>
          <w:sz w:val="28"/>
          <w:szCs w:val="28"/>
          <w:lang w:val="en-US" w:eastAsia="ru-RU"/>
        </w:rPr>
        <w:t>turşusu</w:t>
      </w:r>
      <w:proofErr w:type="spellEnd"/>
      <w:r w:rsidRPr="00393F65">
        <w:rPr>
          <w:rFonts w:ascii="Times New Roman" w:eastAsia="Times New Roman" w:hAnsi="Times New Roman" w:cs="Times New Roman"/>
          <w:sz w:val="28"/>
          <w:szCs w:val="28"/>
          <w:lang w:val="en-US" w:eastAsia="ru-RU"/>
        </w:rPr>
        <w:t>(</w:t>
      </w:r>
      <w:proofErr w:type="gramEnd"/>
      <w:r w:rsidRPr="00393F65">
        <w:rPr>
          <w:rFonts w:ascii="Times New Roman" w:eastAsia="Times New Roman" w:hAnsi="Times New Roman" w:cs="Times New Roman"/>
          <w:sz w:val="28"/>
          <w:szCs w:val="28"/>
          <w:lang w:val="en-US" w:eastAsia="ru-RU"/>
        </w:rPr>
        <w:t xml:space="preserve">5-ASA), </w:t>
      </w:r>
      <w:proofErr w:type="spellStart"/>
      <w:r w:rsidRPr="00393F65">
        <w:rPr>
          <w:rFonts w:ascii="Times New Roman" w:eastAsia="Times New Roman" w:hAnsi="Times New Roman" w:cs="Times New Roman"/>
          <w:sz w:val="28"/>
          <w:szCs w:val="28"/>
          <w:lang w:val="en-US" w:eastAsia="ru-RU"/>
        </w:rPr>
        <w:t>böyük</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miqdarda</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yığılır</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birləşdirici</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toxuma</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seroz</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mayelər</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qaraciyər</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və</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bağırsaq</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divarı</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Eyni</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zamanda</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bağırsaq</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divarında</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lokal</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olaraq</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hərəkət</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edirlər</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və</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eyni</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zamanda</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sistemli</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təsir</w:t>
      </w:r>
      <w:proofErr w:type="spellEnd"/>
      <w:r w:rsidRPr="00393F65">
        <w:rPr>
          <w:rFonts w:ascii="Times New Roman" w:eastAsia="Times New Roman" w:hAnsi="Times New Roman" w:cs="Times New Roman"/>
          <w:sz w:val="28"/>
          <w:szCs w:val="28"/>
          <w:lang w:val="en-US" w:eastAsia="ru-RU"/>
        </w:rPr>
        <w:t xml:space="preserve"> </w:t>
      </w:r>
      <w:proofErr w:type="spellStart"/>
      <w:r w:rsidRPr="00393F65">
        <w:rPr>
          <w:rFonts w:ascii="Times New Roman" w:eastAsia="Times New Roman" w:hAnsi="Times New Roman" w:cs="Times New Roman"/>
          <w:sz w:val="28"/>
          <w:szCs w:val="28"/>
          <w:lang w:val="en-US" w:eastAsia="ru-RU"/>
        </w:rPr>
        <w:t>göstərirlər</w:t>
      </w:r>
      <w:proofErr w:type="spellEnd"/>
      <w:r w:rsidRPr="00393F65">
        <w:rPr>
          <w:rFonts w:ascii="Times New Roman" w:eastAsia="Times New Roman" w:hAnsi="Times New Roman" w:cs="Times New Roman"/>
          <w:sz w:val="28"/>
          <w:szCs w:val="28"/>
          <w:lang w:val="en-US" w:eastAsia="ru-RU"/>
        </w:rPr>
        <w:t>.</w:t>
      </w:r>
    </w:p>
    <w:p w:rsidR="003E3211" w:rsidRPr="00393F65" w:rsidRDefault="003E3211" w:rsidP="00393F65">
      <w:pPr>
        <w:spacing w:after="0" w:line="240" w:lineRule="auto"/>
        <w:ind w:firstLine="709"/>
        <w:jc w:val="both"/>
        <w:rPr>
          <w:rFonts w:ascii="Times New Roman" w:eastAsia="Times New Roman" w:hAnsi="Times New Roman" w:cs="Times New Roman"/>
          <w:sz w:val="28"/>
          <w:szCs w:val="28"/>
          <w:lang w:val="en-US" w:eastAsia="ru-RU"/>
        </w:rPr>
      </w:pPr>
    </w:p>
    <w:p w:rsidR="003E3211" w:rsidRPr="00393F65" w:rsidRDefault="003E3211"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az-Latn-AZ" w:eastAsia="ru-RU"/>
        </w:rPr>
      </w:pPr>
      <w:proofErr w:type="spellStart"/>
      <w:r w:rsidRPr="00393F65">
        <w:rPr>
          <w:rFonts w:ascii="Times New Roman" w:eastAsia="Times New Roman" w:hAnsi="Times New Roman" w:cs="Times New Roman"/>
          <w:b/>
          <w:bCs/>
          <w:sz w:val="28"/>
          <w:szCs w:val="28"/>
          <w:lang w:val="en-US" w:eastAsia="ru-RU"/>
        </w:rPr>
        <w:t>Arilalkan</w:t>
      </w:r>
      <w:proofErr w:type="spellEnd"/>
      <w:r w:rsidRPr="00393F65">
        <w:rPr>
          <w:rFonts w:ascii="Times New Roman" w:eastAsia="Times New Roman" w:hAnsi="Times New Roman" w:cs="Times New Roman"/>
          <w:b/>
          <w:bCs/>
          <w:sz w:val="28"/>
          <w:szCs w:val="28"/>
          <w:lang w:val="en-US" w:eastAsia="ru-RU"/>
        </w:rPr>
        <w:t xml:space="preserve"> (</w:t>
      </w:r>
      <w:proofErr w:type="spellStart"/>
      <w:r w:rsidRPr="00393F65">
        <w:rPr>
          <w:rFonts w:ascii="Times New Roman" w:eastAsia="Times New Roman" w:hAnsi="Times New Roman" w:cs="Times New Roman"/>
          <w:b/>
          <w:bCs/>
          <w:sz w:val="28"/>
          <w:szCs w:val="28"/>
          <w:lang w:val="en-US" w:eastAsia="ru-RU"/>
        </w:rPr>
        <w:t>fenilsirkə</w:t>
      </w:r>
      <w:proofErr w:type="spellEnd"/>
      <w:r w:rsidRPr="00393F65">
        <w:rPr>
          <w:rFonts w:ascii="Times New Roman" w:eastAsia="Times New Roman" w:hAnsi="Times New Roman" w:cs="Times New Roman"/>
          <w:b/>
          <w:bCs/>
          <w:sz w:val="28"/>
          <w:szCs w:val="28"/>
          <w:lang w:val="en-US" w:eastAsia="ru-RU"/>
        </w:rPr>
        <w:t xml:space="preserve"> </w:t>
      </w:r>
      <w:proofErr w:type="spellStart"/>
      <w:r w:rsidRPr="00393F65">
        <w:rPr>
          <w:rFonts w:ascii="Times New Roman" w:eastAsia="Times New Roman" w:hAnsi="Times New Roman" w:cs="Times New Roman"/>
          <w:b/>
          <w:bCs/>
          <w:sz w:val="28"/>
          <w:szCs w:val="28"/>
          <w:lang w:val="en-US" w:eastAsia="ru-RU"/>
        </w:rPr>
        <w:t>turşusu</w:t>
      </w:r>
      <w:proofErr w:type="spellEnd"/>
      <w:r w:rsidRPr="00393F65">
        <w:rPr>
          <w:rFonts w:ascii="Times New Roman" w:eastAsia="Times New Roman" w:hAnsi="Times New Roman" w:cs="Times New Roman"/>
          <w:b/>
          <w:bCs/>
          <w:sz w:val="28"/>
          <w:szCs w:val="28"/>
          <w:lang w:val="en-US" w:eastAsia="ru-RU"/>
        </w:rPr>
        <w:t xml:space="preserve">, </w:t>
      </w:r>
      <w:proofErr w:type="spellStart"/>
      <w:r w:rsidRPr="00393F65">
        <w:rPr>
          <w:rFonts w:ascii="Times New Roman" w:eastAsia="Times New Roman" w:hAnsi="Times New Roman" w:cs="Times New Roman"/>
          <w:b/>
          <w:bCs/>
          <w:sz w:val="28"/>
          <w:szCs w:val="28"/>
          <w:lang w:val="en-US" w:eastAsia="ru-RU"/>
        </w:rPr>
        <w:t>indolsirkə</w:t>
      </w:r>
      <w:proofErr w:type="spellEnd"/>
      <w:r w:rsidRPr="00393F65">
        <w:rPr>
          <w:rFonts w:ascii="Times New Roman" w:eastAsia="Times New Roman" w:hAnsi="Times New Roman" w:cs="Times New Roman"/>
          <w:b/>
          <w:bCs/>
          <w:sz w:val="28"/>
          <w:szCs w:val="28"/>
          <w:lang w:val="en-US" w:eastAsia="ru-RU"/>
        </w:rPr>
        <w:t xml:space="preserve"> </w:t>
      </w:r>
      <w:proofErr w:type="spellStart"/>
      <w:r w:rsidRPr="00393F65">
        <w:rPr>
          <w:rFonts w:ascii="Times New Roman" w:eastAsia="Times New Roman" w:hAnsi="Times New Roman" w:cs="Times New Roman"/>
          <w:b/>
          <w:bCs/>
          <w:sz w:val="28"/>
          <w:szCs w:val="28"/>
          <w:lang w:val="en-US" w:eastAsia="ru-RU"/>
        </w:rPr>
        <w:t>turşusu</w:t>
      </w:r>
      <w:proofErr w:type="spellEnd"/>
      <w:r w:rsidRPr="00393F65">
        <w:rPr>
          <w:rFonts w:ascii="Times New Roman" w:eastAsia="Times New Roman" w:hAnsi="Times New Roman" w:cs="Times New Roman"/>
          <w:b/>
          <w:bCs/>
          <w:sz w:val="28"/>
          <w:szCs w:val="28"/>
          <w:lang w:val="en-US" w:eastAsia="ru-RU"/>
        </w:rPr>
        <w:t xml:space="preserve">, </w:t>
      </w:r>
      <w:proofErr w:type="spellStart"/>
      <w:r w:rsidRPr="00393F65">
        <w:rPr>
          <w:rFonts w:ascii="Times New Roman" w:eastAsia="Times New Roman" w:hAnsi="Times New Roman" w:cs="Times New Roman"/>
          <w:b/>
          <w:bCs/>
          <w:sz w:val="28"/>
          <w:szCs w:val="28"/>
          <w:lang w:val="en-US" w:eastAsia="ru-RU"/>
        </w:rPr>
        <w:t>alkanonlar</w:t>
      </w:r>
      <w:proofErr w:type="spellEnd"/>
      <w:r w:rsidRPr="00393F65">
        <w:rPr>
          <w:rFonts w:ascii="Times New Roman" w:eastAsia="Times New Roman" w:hAnsi="Times New Roman" w:cs="Times New Roman"/>
          <w:b/>
          <w:bCs/>
          <w:sz w:val="28"/>
          <w:szCs w:val="28"/>
          <w:lang w:val="en-US" w:eastAsia="ru-RU"/>
        </w:rPr>
        <w:t xml:space="preserve">) </w:t>
      </w:r>
      <w:r w:rsidRPr="00393F65">
        <w:rPr>
          <w:rFonts w:ascii="Times New Roman" w:eastAsia="Times New Roman" w:hAnsi="Times New Roman" w:cs="Times New Roman"/>
          <w:b/>
          <w:bCs/>
          <w:sz w:val="28"/>
          <w:szCs w:val="28"/>
          <w:lang w:val="az-Latn-AZ" w:eastAsia="ru-RU"/>
        </w:rPr>
        <w:t>turşularının törəmələri:</w:t>
      </w:r>
    </w:p>
    <w:p w:rsidR="003E3211" w:rsidRPr="00393F65" w:rsidRDefault="003E3211"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r w:rsidRPr="00393F65">
        <w:rPr>
          <w:rFonts w:ascii="Times New Roman" w:eastAsia="Times New Roman" w:hAnsi="Times New Roman" w:cs="Times New Roman"/>
          <w:noProof/>
          <w:sz w:val="28"/>
          <w:szCs w:val="28"/>
          <w:lang w:val="en-GB" w:eastAsia="en-GB"/>
        </w:rPr>
        <w:drawing>
          <wp:inline distT="0" distB="0" distL="0" distR="0">
            <wp:extent cx="1562790" cy="1333500"/>
            <wp:effectExtent l="0" t="0" r="0" b="0"/>
            <wp:docPr id="43019" name="Рисунок 4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68998" cy="1338797"/>
                    </a:xfrm>
                    <a:prstGeom prst="rect">
                      <a:avLst/>
                    </a:prstGeom>
                    <a:noFill/>
                    <a:ln>
                      <a:noFill/>
                    </a:ln>
                  </pic:spPr>
                </pic:pic>
              </a:graphicData>
            </a:graphic>
          </wp:inline>
        </w:drawing>
      </w:r>
    </w:p>
    <w:p w:rsidR="003E3211"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hyperlink r:id="rId87" w:tooltip="Diklofenak" w:history="1">
        <w:r w:rsidR="003E3211" w:rsidRPr="00393F65">
          <w:rPr>
            <w:rFonts w:ascii="Times New Roman" w:eastAsia="Times New Roman" w:hAnsi="Times New Roman" w:cs="Times New Roman"/>
            <w:sz w:val="28"/>
            <w:szCs w:val="28"/>
            <w:lang w:val="az-Latn-AZ" w:eastAsia="ru-RU"/>
          </w:rPr>
          <w:t>Diklofenak</w:t>
        </w:r>
      </w:hyperlink>
      <w:r w:rsidR="0098494E" w:rsidRPr="00393F65">
        <w:rPr>
          <w:rFonts w:ascii="Times New Roman" w:eastAsia="Times New Roman" w:hAnsi="Times New Roman" w:cs="Times New Roman"/>
          <w:sz w:val="28"/>
          <w:szCs w:val="28"/>
          <w:lang w:val="az-Latn-AZ" w:eastAsia="ru-RU"/>
        </w:rPr>
        <w:t xml:space="preserve"> </w:t>
      </w:r>
      <w:r w:rsidR="0098494E" w:rsidRPr="00393F65">
        <w:rPr>
          <w:rFonts w:ascii="Times New Roman" w:hAnsi="Times New Roman" w:cs="Times New Roman"/>
          <w:sz w:val="28"/>
          <w:szCs w:val="28"/>
        </w:rPr>
        <w:t>2-(2,6-di</w:t>
      </w:r>
      <w:r w:rsidR="0098494E" w:rsidRPr="00393F65">
        <w:rPr>
          <w:rFonts w:ascii="Times New Roman" w:hAnsi="Times New Roman" w:cs="Times New Roman"/>
          <w:sz w:val="28"/>
          <w:szCs w:val="28"/>
          <w:lang w:val="az-Latn-AZ"/>
        </w:rPr>
        <w:t>x</w:t>
      </w:r>
      <w:proofErr w:type="spellStart"/>
      <w:r w:rsidR="0098494E" w:rsidRPr="00393F65">
        <w:rPr>
          <w:rFonts w:ascii="Times New Roman" w:hAnsi="Times New Roman" w:cs="Times New Roman"/>
          <w:sz w:val="28"/>
          <w:szCs w:val="28"/>
        </w:rPr>
        <w:t>loranilin</w:t>
      </w:r>
      <w:proofErr w:type="spellEnd"/>
      <w:r w:rsidR="0098494E" w:rsidRPr="00393F65">
        <w:rPr>
          <w:rFonts w:ascii="Times New Roman" w:hAnsi="Times New Roman" w:cs="Times New Roman"/>
          <w:sz w:val="28"/>
          <w:szCs w:val="28"/>
        </w:rPr>
        <w:t>)</w:t>
      </w:r>
      <w:r w:rsidR="0098494E" w:rsidRPr="00393F65">
        <w:rPr>
          <w:rFonts w:ascii="Times New Roman" w:hAnsi="Times New Roman" w:cs="Times New Roman"/>
          <w:sz w:val="28"/>
          <w:szCs w:val="28"/>
          <w:lang w:val="az-Latn-AZ"/>
        </w:rPr>
        <w:t>f</w:t>
      </w:r>
      <w:proofErr w:type="spellStart"/>
      <w:r w:rsidR="0098494E" w:rsidRPr="00393F65">
        <w:rPr>
          <w:rFonts w:ascii="Times New Roman" w:hAnsi="Times New Roman" w:cs="Times New Roman"/>
          <w:sz w:val="28"/>
          <w:szCs w:val="28"/>
        </w:rPr>
        <w:t>en</w:t>
      </w:r>
      <w:proofErr w:type="spellEnd"/>
      <w:r w:rsidR="0098494E" w:rsidRPr="00393F65">
        <w:rPr>
          <w:rFonts w:ascii="Times New Roman" w:hAnsi="Times New Roman" w:cs="Times New Roman"/>
          <w:sz w:val="28"/>
          <w:szCs w:val="28"/>
          <w:lang w:val="az-Latn-AZ"/>
        </w:rPr>
        <w:t>i</w:t>
      </w:r>
      <w:r w:rsidR="0098494E" w:rsidRPr="00393F65">
        <w:rPr>
          <w:rFonts w:ascii="Times New Roman" w:hAnsi="Times New Roman" w:cs="Times New Roman"/>
          <w:sz w:val="28"/>
          <w:szCs w:val="28"/>
        </w:rPr>
        <w:t>l</w:t>
      </w:r>
      <w:r w:rsidR="0036265F" w:rsidRPr="00393F65">
        <w:rPr>
          <w:rFonts w:ascii="Times New Roman" w:hAnsi="Times New Roman" w:cs="Times New Roman"/>
          <w:sz w:val="28"/>
          <w:szCs w:val="28"/>
          <w:lang w:val="az-Latn-AZ"/>
        </w:rPr>
        <w:t>asetat</w:t>
      </w:r>
      <w:r w:rsidR="0098494E" w:rsidRPr="00393F65">
        <w:rPr>
          <w:rFonts w:ascii="Times New Roman" w:hAnsi="Times New Roman" w:cs="Times New Roman"/>
          <w:sz w:val="28"/>
          <w:szCs w:val="28"/>
          <w:lang w:val="az-Latn-AZ"/>
        </w:rPr>
        <w:t xml:space="preserve"> turşusu</w:t>
      </w:r>
    </w:p>
    <w:p w:rsidR="0098494E" w:rsidRPr="00393F65" w:rsidRDefault="0098494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noProof/>
          <w:sz w:val="28"/>
          <w:szCs w:val="28"/>
          <w:lang w:val="en-GB" w:eastAsia="en-GB"/>
        </w:rPr>
        <w:drawing>
          <wp:inline distT="0" distB="0" distL="0" distR="0">
            <wp:extent cx="1819275" cy="1038225"/>
            <wp:effectExtent l="0" t="0" r="9525" b="9525"/>
            <wp:docPr id="43021" name="Рисунок 4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19275" cy="1038225"/>
                    </a:xfrm>
                    <a:prstGeom prst="rect">
                      <a:avLst/>
                    </a:prstGeom>
                    <a:noFill/>
                    <a:ln>
                      <a:noFill/>
                    </a:ln>
                  </pic:spPr>
                </pic:pic>
              </a:graphicData>
            </a:graphic>
          </wp:inline>
        </w:drawing>
      </w:r>
    </w:p>
    <w:p w:rsidR="0098494E" w:rsidRPr="00393F65" w:rsidRDefault="00683C18" w:rsidP="00393F65">
      <w:pPr>
        <w:shd w:val="clear" w:color="auto" w:fill="FFFFFF"/>
        <w:spacing w:after="0" w:line="240" w:lineRule="auto"/>
        <w:ind w:firstLine="709"/>
        <w:jc w:val="both"/>
        <w:outlineLvl w:val="2"/>
        <w:rPr>
          <w:rFonts w:ascii="Times New Roman" w:hAnsi="Times New Roman" w:cs="Times New Roman"/>
          <w:sz w:val="28"/>
          <w:szCs w:val="28"/>
          <w:lang w:val="en-US"/>
        </w:rPr>
      </w:pPr>
      <w:hyperlink r:id="rId89" w:tooltip="Aseklofenak (sayfa mevcut değil)" w:history="1">
        <w:proofErr w:type="spellStart"/>
        <w:r w:rsidR="003E3211" w:rsidRPr="00393F65">
          <w:rPr>
            <w:rFonts w:ascii="Times New Roman" w:eastAsia="Times New Roman" w:hAnsi="Times New Roman" w:cs="Times New Roman"/>
            <w:sz w:val="28"/>
            <w:szCs w:val="28"/>
            <w:lang w:val="en-US" w:eastAsia="ru-RU"/>
          </w:rPr>
          <w:t>Aseklofenak</w:t>
        </w:r>
        <w:proofErr w:type="spellEnd"/>
      </w:hyperlink>
      <w:r w:rsidR="0098494E" w:rsidRPr="00393F65">
        <w:rPr>
          <w:rFonts w:ascii="Times New Roman" w:eastAsia="Times New Roman" w:hAnsi="Times New Roman" w:cs="Times New Roman"/>
          <w:sz w:val="28"/>
          <w:szCs w:val="28"/>
          <w:lang w:val="az-Latn-AZ" w:eastAsia="ru-RU"/>
        </w:rPr>
        <w:t xml:space="preserve"> </w:t>
      </w:r>
      <w:r w:rsidR="0098494E" w:rsidRPr="00393F65">
        <w:rPr>
          <w:rFonts w:ascii="Times New Roman" w:hAnsi="Times New Roman" w:cs="Times New Roman"/>
          <w:sz w:val="28"/>
          <w:szCs w:val="28"/>
          <w:lang w:val="en-US"/>
        </w:rPr>
        <w:t>2-[2-[2-[(2</w:t>
      </w:r>
      <w:proofErr w:type="gramStart"/>
      <w:r w:rsidR="0098494E" w:rsidRPr="00393F65">
        <w:rPr>
          <w:rFonts w:ascii="Times New Roman" w:hAnsi="Times New Roman" w:cs="Times New Roman"/>
          <w:sz w:val="28"/>
          <w:szCs w:val="28"/>
          <w:lang w:val="en-US"/>
        </w:rPr>
        <w:t>,6</w:t>
      </w:r>
      <w:proofErr w:type="gramEnd"/>
      <w:r w:rsidR="0098494E" w:rsidRPr="00393F65">
        <w:rPr>
          <w:rFonts w:ascii="Times New Roman" w:hAnsi="Times New Roman" w:cs="Times New Roman"/>
          <w:sz w:val="28"/>
          <w:szCs w:val="28"/>
          <w:lang w:val="en-US"/>
        </w:rPr>
        <w:t>-dixlorfenil)amino]</w:t>
      </w:r>
      <w:proofErr w:type="spellStart"/>
      <w:r w:rsidR="0098494E" w:rsidRPr="00393F65">
        <w:rPr>
          <w:rFonts w:ascii="Times New Roman" w:hAnsi="Times New Roman" w:cs="Times New Roman"/>
          <w:sz w:val="28"/>
          <w:szCs w:val="28"/>
          <w:lang w:val="en-US"/>
        </w:rPr>
        <w:t>fenil</w:t>
      </w:r>
      <w:proofErr w:type="spellEnd"/>
      <w:r w:rsidR="0098494E" w:rsidRPr="00393F65">
        <w:rPr>
          <w:rFonts w:ascii="Times New Roman" w:hAnsi="Times New Roman" w:cs="Times New Roman"/>
          <w:sz w:val="28"/>
          <w:szCs w:val="28"/>
          <w:lang w:val="en-US"/>
        </w:rPr>
        <w:t>]</w:t>
      </w:r>
      <w:proofErr w:type="spellStart"/>
      <w:r w:rsidR="0098494E" w:rsidRPr="00393F65">
        <w:rPr>
          <w:rFonts w:ascii="Times New Roman" w:hAnsi="Times New Roman" w:cs="Times New Roman"/>
          <w:sz w:val="28"/>
          <w:szCs w:val="28"/>
          <w:lang w:val="en-US"/>
        </w:rPr>
        <w:t>a</w:t>
      </w:r>
      <w:r w:rsidR="0036265F" w:rsidRPr="00393F65">
        <w:rPr>
          <w:rFonts w:ascii="Times New Roman" w:hAnsi="Times New Roman" w:cs="Times New Roman"/>
          <w:sz w:val="28"/>
          <w:szCs w:val="28"/>
          <w:lang w:val="en-US"/>
        </w:rPr>
        <w:t>s</w:t>
      </w:r>
      <w:r w:rsidR="0098494E" w:rsidRPr="00393F65">
        <w:rPr>
          <w:rFonts w:ascii="Times New Roman" w:hAnsi="Times New Roman" w:cs="Times New Roman"/>
          <w:sz w:val="28"/>
          <w:szCs w:val="28"/>
          <w:lang w:val="en-US"/>
        </w:rPr>
        <w:t>etil</w:t>
      </w:r>
      <w:proofErr w:type="spellEnd"/>
      <w:r w:rsidR="0098494E" w:rsidRPr="00393F65">
        <w:rPr>
          <w:rFonts w:ascii="Times New Roman" w:hAnsi="Times New Roman" w:cs="Times New Roman"/>
          <w:sz w:val="28"/>
          <w:szCs w:val="28"/>
          <w:lang w:val="en-US"/>
        </w:rPr>
        <w:t>]</w:t>
      </w:r>
      <w:proofErr w:type="spellStart"/>
      <w:r w:rsidR="0098494E" w:rsidRPr="00393F65">
        <w:rPr>
          <w:rFonts w:ascii="Times New Roman" w:hAnsi="Times New Roman" w:cs="Times New Roman"/>
          <w:sz w:val="28"/>
          <w:szCs w:val="28"/>
          <w:lang w:val="en-US"/>
        </w:rPr>
        <w:t>oxi</w:t>
      </w:r>
      <w:r w:rsidR="0036265F" w:rsidRPr="00393F65">
        <w:rPr>
          <w:rFonts w:ascii="Times New Roman" w:hAnsi="Times New Roman" w:cs="Times New Roman"/>
          <w:sz w:val="28"/>
          <w:szCs w:val="28"/>
          <w:lang w:val="en-US"/>
        </w:rPr>
        <w:t>asetat</w:t>
      </w:r>
      <w:proofErr w:type="spellEnd"/>
      <w:r w:rsidR="0098494E" w:rsidRPr="00393F65">
        <w:rPr>
          <w:rFonts w:ascii="Times New Roman" w:hAnsi="Times New Roman" w:cs="Times New Roman"/>
          <w:sz w:val="28"/>
          <w:szCs w:val="28"/>
          <w:lang w:val="en-US"/>
        </w:rPr>
        <w:t xml:space="preserve"> </w:t>
      </w:r>
      <w:proofErr w:type="spellStart"/>
      <w:r w:rsidR="0098494E" w:rsidRPr="00393F65">
        <w:rPr>
          <w:rFonts w:ascii="Times New Roman" w:hAnsi="Times New Roman" w:cs="Times New Roman"/>
          <w:sz w:val="28"/>
          <w:szCs w:val="28"/>
          <w:lang w:val="en-US"/>
        </w:rPr>
        <w:t>turşusu</w:t>
      </w:r>
      <w:proofErr w:type="spellEnd"/>
    </w:p>
    <w:p w:rsidR="008335F7" w:rsidRPr="00393F65" w:rsidRDefault="008335F7"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r w:rsidRPr="00393F65">
        <w:rPr>
          <w:rFonts w:ascii="Times New Roman" w:hAnsi="Times New Roman" w:cs="Times New Roman"/>
          <w:noProof/>
          <w:sz w:val="28"/>
          <w:szCs w:val="28"/>
          <w:lang w:val="en-GB" w:eastAsia="en-GB"/>
        </w:rPr>
        <w:drawing>
          <wp:inline distT="0" distB="0" distL="0" distR="0">
            <wp:extent cx="2124075" cy="820867"/>
            <wp:effectExtent l="0" t="0" r="0" b="0"/>
            <wp:docPr id="55320" name="Рисунок 55320" descr="Bromfenac.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romfenac.sv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34234" cy="824793"/>
                    </a:xfrm>
                    <a:prstGeom prst="rect">
                      <a:avLst/>
                    </a:prstGeom>
                    <a:noFill/>
                    <a:ln>
                      <a:noFill/>
                    </a:ln>
                  </pic:spPr>
                </pic:pic>
              </a:graphicData>
            </a:graphic>
          </wp:inline>
        </w:drawing>
      </w:r>
    </w:p>
    <w:p w:rsidR="003E3211"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hyperlink r:id="rId91" w:tooltip="Bromfenak (sayfa mevcut değil)" w:history="1">
        <w:proofErr w:type="spellStart"/>
        <w:r w:rsidR="003E3211" w:rsidRPr="00393F65">
          <w:rPr>
            <w:rFonts w:ascii="Times New Roman" w:eastAsia="Times New Roman" w:hAnsi="Times New Roman" w:cs="Times New Roman"/>
            <w:sz w:val="28"/>
            <w:szCs w:val="28"/>
            <w:lang w:val="en-US" w:eastAsia="ru-RU"/>
          </w:rPr>
          <w:t>Bromfenak</w:t>
        </w:r>
        <w:proofErr w:type="spellEnd"/>
      </w:hyperlink>
      <w:r w:rsidR="003E3211" w:rsidRPr="00393F65">
        <w:rPr>
          <w:rFonts w:ascii="Times New Roman" w:eastAsia="Times New Roman" w:hAnsi="Times New Roman" w:cs="Times New Roman"/>
          <w:sz w:val="28"/>
          <w:szCs w:val="28"/>
          <w:lang w:val="az-Latn-AZ" w:eastAsia="ru-RU"/>
        </w:rPr>
        <w:t xml:space="preserve"> </w:t>
      </w:r>
    </w:p>
    <w:p w:rsidR="0098494E" w:rsidRPr="00393F65" w:rsidRDefault="0098494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1514475" cy="844498"/>
            <wp:effectExtent l="0" t="0" r="0" b="0"/>
            <wp:docPr id="55317" name="Рисунок 55317" descr="Etodolac.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todolac.sv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26264" cy="851072"/>
                    </a:xfrm>
                    <a:prstGeom prst="rect">
                      <a:avLst/>
                    </a:prstGeom>
                    <a:noFill/>
                    <a:ln>
                      <a:noFill/>
                    </a:ln>
                  </pic:spPr>
                </pic:pic>
              </a:graphicData>
            </a:graphic>
          </wp:inline>
        </w:drawing>
      </w:r>
    </w:p>
    <w:p w:rsidR="003E3211"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en-US" w:eastAsia="ru-RU"/>
        </w:rPr>
      </w:pPr>
      <w:hyperlink r:id="rId93" w:tooltip="Etodolak" w:history="1">
        <w:proofErr w:type="spellStart"/>
        <w:r w:rsidR="003E3211" w:rsidRPr="00393F65">
          <w:rPr>
            <w:rFonts w:ascii="Times New Roman" w:eastAsia="Times New Roman" w:hAnsi="Times New Roman" w:cs="Times New Roman"/>
            <w:sz w:val="28"/>
            <w:szCs w:val="28"/>
            <w:lang w:val="en-US" w:eastAsia="ru-RU"/>
          </w:rPr>
          <w:t>Etodolak</w:t>
        </w:r>
        <w:proofErr w:type="spellEnd"/>
      </w:hyperlink>
      <w:r w:rsidR="003E3211" w:rsidRPr="00393F65">
        <w:rPr>
          <w:rFonts w:ascii="Times New Roman" w:eastAsia="Times New Roman" w:hAnsi="Times New Roman" w:cs="Times New Roman"/>
          <w:sz w:val="28"/>
          <w:szCs w:val="28"/>
          <w:lang w:val="az-Latn-AZ" w:eastAsia="ru-RU"/>
        </w:rPr>
        <w:t xml:space="preserve"> </w:t>
      </w:r>
      <w:r w:rsidR="008335F7" w:rsidRPr="00393F65">
        <w:rPr>
          <w:rFonts w:ascii="Times New Roman" w:hAnsi="Times New Roman" w:cs="Times New Roman"/>
          <w:sz w:val="28"/>
          <w:szCs w:val="28"/>
          <w:lang w:val="en-US"/>
        </w:rPr>
        <w:t>1</w:t>
      </w:r>
      <w:proofErr w:type="gramStart"/>
      <w:r w:rsidR="008335F7" w:rsidRPr="00393F65">
        <w:rPr>
          <w:rFonts w:ascii="Times New Roman" w:hAnsi="Times New Roman" w:cs="Times New Roman"/>
          <w:sz w:val="28"/>
          <w:szCs w:val="28"/>
          <w:lang w:val="en-US"/>
        </w:rPr>
        <w:t>,8</w:t>
      </w:r>
      <w:proofErr w:type="gramEnd"/>
      <w:r w:rsidR="008335F7" w:rsidRPr="00393F65">
        <w:rPr>
          <w:rFonts w:ascii="Times New Roman" w:hAnsi="Times New Roman" w:cs="Times New Roman"/>
          <w:sz w:val="28"/>
          <w:szCs w:val="28"/>
          <w:lang w:val="en-US"/>
        </w:rPr>
        <w:t>-dietil-1,3,4,9-tetrahidropirano[3,4-b] indol-1-</w:t>
      </w:r>
      <w:r w:rsidR="0036265F" w:rsidRPr="00393F65">
        <w:rPr>
          <w:rFonts w:ascii="Times New Roman" w:hAnsi="Times New Roman" w:cs="Times New Roman"/>
          <w:sz w:val="28"/>
          <w:szCs w:val="28"/>
          <w:lang w:val="en-US"/>
        </w:rPr>
        <w:t>asetat</w:t>
      </w:r>
      <w:r w:rsidR="008335F7" w:rsidRPr="00393F65">
        <w:rPr>
          <w:rFonts w:ascii="Times New Roman" w:hAnsi="Times New Roman" w:cs="Times New Roman"/>
          <w:sz w:val="28"/>
          <w:szCs w:val="28"/>
          <w:lang w:val="en-US"/>
        </w:rPr>
        <w:t xml:space="preserve"> </w:t>
      </w:r>
      <w:proofErr w:type="spellStart"/>
      <w:r w:rsidR="008335F7" w:rsidRPr="00393F65">
        <w:rPr>
          <w:rFonts w:ascii="Times New Roman" w:hAnsi="Times New Roman" w:cs="Times New Roman"/>
          <w:sz w:val="28"/>
          <w:szCs w:val="28"/>
          <w:lang w:val="en-US"/>
        </w:rPr>
        <w:t>turşusu</w:t>
      </w:r>
      <w:proofErr w:type="spellEnd"/>
    </w:p>
    <w:p w:rsidR="0098494E" w:rsidRPr="00393F65" w:rsidRDefault="0098494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lastRenderedPageBreak/>
        <w:drawing>
          <wp:inline distT="0" distB="0" distL="0" distR="0">
            <wp:extent cx="1600200" cy="1156145"/>
            <wp:effectExtent l="0" t="0" r="0" b="6350"/>
            <wp:docPr id="55318" name="Рисунок 55318" descr="Indometaci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dometacin.sv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04535" cy="1159277"/>
                    </a:xfrm>
                    <a:prstGeom prst="rect">
                      <a:avLst/>
                    </a:prstGeom>
                    <a:noFill/>
                    <a:ln>
                      <a:noFill/>
                    </a:ln>
                  </pic:spPr>
                </pic:pic>
              </a:graphicData>
            </a:graphic>
          </wp:inline>
        </w:drawing>
      </w:r>
    </w:p>
    <w:p w:rsidR="003E3211"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hyperlink r:id="rId95" w:tooltip="İndometazin" w:history="1">
        <w:proofErr w:type="spellStart"/>
        <w:r w:rsidR="003E3211" w:rsidRPr="00393F65">
          <w:rPr>
            <w:rFonts w:ascii="Times New Roman" w:eastAsia="Times New Roman" w:hAnsi="Times New Roman" w:cs="Times New Roman"/>
            <w:sz w:val="28"/>
            <w:szCs w:val="28"/>
            <w:lang w:val="en-US" w:eastAsia="ru-RU"/>
          </w:rPr>
          <w:t>İndometasin</w:t>
        </w:r>
        <w:proofErr w:type="spellEnd"/>
      </w:hyperlink>
      <w:r w:rsidR="003E3211" w:rsidRPr="00393F65">
        <w:rPr>
          <w:rFonts w:ascii="Times New Roman" w:eastAsia="Times New Roman" w:hAnsi="Times New Roman" w:cs="Times New Roman"/>
          <w:sz w:val="28"/>
          <w:szCs w:val="28"/>
          <w:lang w:val="az-Latn-AZ" w:eastAsia="ru-RU"/>
        </w:rPr>
        <w:t xml:space="preserve"> </w:t>
      </w:r>
      <w:r w:rsidR="0098494E" w:rsidRPr="00393F65">
        <w:rPr>
          <w:rFonts w:ascii="Times New Roman" w:eastAsia="Times New Roman" w:hAnsi="Times New Roman" w:cs="Times New Roman"/>
          <w:sz w:val="28"/>
          <w:szCs w:val="28"/>
          <w:lang w:val="az-Latn-AZ" w:eastAsia="ru-RU"/>
        </w:rPr>
        <w:t xml:space="preserve"> (Metindol)</w:t>
      </w:r>
    </w:p>
    <w:p w:rsidR="0098494E" w:rsidRPr="00393F65" w:rsidRDefault="0098494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noProof/>
          <w:sz w:val="28"/>
          <w:szCs w:val="28"/>
          <w:lang w:val="en-GB" w:eastAsia="en-GB"/>
        </w:rPr>
        <w:drawing>
          <wp:inline distT="0" distB="0" distL="0" distR="0">
            <wp:extent cx="3838575" cy="866775"/>
            <wp:effectExtent l="0" t="0" r="9525" b="9525"/>
            <wp:docPr id="43020" name="Рисунок 4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38575" cy="866775"/>
                    </a:xfrm>
                    <a:prstGeom prst="rect">
                      <a:avLst/>
                    </a:prstGeom>
                    <a:noFill/>
                    <a:ln>
                      <a:noFill/>
                    </a:ln>
                  </pic:spPr>
                </pic:pic>
              </a:graphicData>
            </a:graphic>
          </wp:inline>
        </w:drawing>
      </w:r>
    </w:p>
    <w:p w:rsidR="003E3211" w:rsidRPr="00393F65" w:rsidRDefault="003E3211"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İbufenak</w:t>
      </w:r>
      <w:r w:rsidR="0098494E" w:rsidRPr="00393F65">
        <w:rPr>
          <w:rFonts w:ascii="Times New Roman" w:eastAsia="Times New Roman" w:hAnsi="Times New Roman" w:cs="Times New Roman"/>
          <w:sz w:val="28"/>
          <w:szCs w:val="28"/>
          <w:lang w:val="az-Latn-AZ" w:eastAsia="ru-RU"/>
        </w:rPr>
        <w:t xml:space="preserve"> </w:t>
      </w:r>
      <w:r w:rsidR="0098494E" w:rsidRPr="00393F65">
        <w:rPr>
          <w:rFonts w:ascii="Times New Roman" w:hAnsi="Times New Roman" w:cs="Times New Roman"/>
          <w:sz w:val="28"/>
          <w:szCs w:val="28"/>
        </w:rPr>
        <w:t>p-i</w:t>
      </w:r>
      <w:r w:rsidR="0098494E" w:rsidRPr="00393F65">
        <w:rPr>
          <w:rFonts w:ascii="Times New Roman" w:hAnsi="Times New Roman" w:cs="Times New Roman"/>
          <w:sz w:val="28"/>
          <w:szCs w:val="28"/>
          <w:lang w:val="az-Latn-AZ"/>
        </w:rPr>
        <w:t>z</w:t>
      </w:r>
      <w:proofErr w:type="spellStart"/>
      <w:r w:rsidR="0098494E" w:rsidRPr="00393F65">
        <w:rPr>
          <w:rFonts w:ascii="Times New Roman" w:hAnsi="Times New Roman" w:cs="Times New Roman"/>
          <w:sz w:val="28"/>
          <w:szCs w:val="28"/>
        </w:rPr>
        <w:t>sobut</w:t>
      </w:r>
      <w:proofErr w:type="spellEnd"/>
      <w:r w:rsidR="0098494E" w:rsidRPr="00393F65">
        <w:rPr>
          <w:rFonts w:ascii="Times New Roman" w:hAnsi="Times New Roman" w:cs="Times New Roman"/>
          <w:sz w:val="28"/>
          <w:szCs w:val="28"/>
          <w:lang w:val="az-Latn-AZ"/>
        </w:rPr>
        <w:t>i</w:t>
      </w:r>
      <w:r w:rsidR="0098494E" w:rsidRPr="00393F65">
        <w:rPr>
          <w:rFonts w:ascii="Times New Roman" w:hAnsi="Times New Roman" w:cs="Times New Roman"/>
          <w:sz w:val="28"/>
          <w:szCs w:val="28"/>
        </w:rPr>
        <w:t>l</w:t>
      </w:r>
      <w:r w:rsidR="0098494E" w:rsidRPr="00393F65">
        <w:rPr>
          <w:rFonts w:ascii="Times New Roman" w:hAnsi="Times New Roman" w:cs="Times New Roman"/>
          <w:sz w:val="28"/>
          <w:szCs w:val="28"/>
          <w:lang w:val="az-Latn-AZ"/>
        </w:rPr>
        <w:t>f</w:t>
      </w:r>
      <w:proofErr w:type="spellStart"/>
      <w:r w:rsidR="0098494E" w:rsidRPr="00393F65">
        <w:rPr>
          <w:rFonts w:ascii="Times New Roman" w:hAnsi="Times New Roman" w:cs="Times New Roman"/>
          <w:sz w:val="28"/>
          <w:szCs w:val="28"/>
        </w:rPr>
        <w:t>en</w:t>
      </w:r>
      <w:proofErr w:type="spellEnd"/>
      <w:r w:rsidR="0098494E" w:rsidRPr="00393F65">
        <w:rPr>
          <w:rFonts w:ascii="Times New Roman" w:hAnsi="Times New Roman" w:cs="Times New Roman"/>
          <w:sz w:val="28"/>
          <w:szCs w:val="28"/>
          <w:lang w:val="az-Latn-AZ"/>
        </w:rPr>
        <w:t>i</w:t>
      </w:r>
      <w:proofErr w:type="spellStart"/>
      <w:r w:rsidR="0098494E" w:rsidRPr="00393F65">
        <w:rPr>
          <w:rFonts w:ascii="Times New Roman" w:hAnsi="Times New Roman" w:cs="Times New Roman"/>
          <w:sz w:val="28"/>
          <w:szCs w:val="28"/>
        </w:rPr>
        <w:t>la</w:t>
      </w:r>
      <w:proofErr w:type="spellEnd"/>
      <w:r w:rsidR="0098494E" w:rsidRPr="00393F65">
        <w:rPr>
          <w:rFonts w:ascii="Times New Roman" w:hAnsi="Times New Roman" w:cs="Times New Roman"/>
          <w:sz w:val="28"/>
          <w:szCs w:val="28"/>
          <w:lang w:val="az-Latn-AZ"/>
        </w:rPr>
        <w:t>setat turşusu</w:t>
      </w:r>
    </w:p>
    <w:p w:rsidR="008335F7" w:rsidRPr="00393F65" w:rsidRDefault="008335F7"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r w:rsidRPr="00393F65">
        <w:rPr>
          <w:rFonts w:ascii="Times New Roman" w:hAnsi="Times New Roman" w:cs="Times New Roman"/>
          <w:noProof/>
          <w:sz w:val="28"/>
          <w:szCs w:val="28"/>
          <w:lang w:val="en-GB" w:eastAsia="en-GB"/>
        </w:rPr>
        <w:drawing>
          <wp:inline distT="0" distB="0" distL="0" distR="0">
            <wp:extent cx="2209800" cy="944920"/>
            <wp:effectExtent l="0" t="0" r="0" b="0"/>
            <wp:docPr id="55321" name="Рисунок 55321" descr="Ketorolac.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torolac.sv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16774" cy="947902"/>
                    </a:xfrm>
                    <a:prstGeom prst="rect">
                      <a:avLst/>
                    </a:prstGeom>
                    <a:noFill/>
                    <a:ln>
                      <a:noFill/>
                    </a:ln>
                  </pic:spPr>
                </pic:pic>
              </a:graphicData>
            </a:graphic>
          </wp:inline>
        </w:drawing>
      </w:r>
    </w:p>
    <w:p w:rsidR="003E3211"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hyperlink r:id="rId98" w:tooltip="Ketorolak (sayfa mevcut değil)" w:history="1">
        <w:r w:rsidR="003E3211" w:rsidRPr="00393F65">
          <w:rPr>
            <w:rFonts w:ascii="Times New Roman" w:eastAsia="Times New Roman" w:hAnsi="Times New Roman" w:cs="Times New Roman"/>
            <w:sz w:val="28"/>
            <w:szCs w:val="28"/>
            <w:lang w:val="az-Latn-AZ" w:eastAsia="ru-RU"/>
          </w:rPr>
          <w:t>Ketorolak</w:t>
        </w:r>
      </w:hyperlink>
      <w:r w:rsidR="003E3211" w:rsidRPr="00393F65">
        <w:rPr>
          <w:rFonts w:ascii="Times New Roman" w:eastAsia="Times New Roman" w:hAnsi="Times New Roman" w:cs="Times New Roman"/>
          <w:sz w:val="28"/>
          <w:szCs w:val="28"/>
          <w:lang w:val="az-Latn-AZ" w:eastAsia="ru-RU"/>
        </w:rPr>
        <w:t xml:space="preserve"> </w:t>
      </w:r>
      <w:r w:rsidR="008335F7" w:rsidRPr="00393F65">
        <w:rPr>
          <w:rFonts w:ascii="Times New Roman" w:eastAsia="Times New Roman" w:hAnsi="Times New Roman" w:cs="Times New Roman"/>
          <w:sz w:val="28"/>
          <w:szCs w:val="28"/>
          <w:lang w:val="az-Latn-AZ" w:eastAsia="ru-RU"/>
        </w:rPr>
        <w:t>(Toradol, Acular)</w:t>
      </w:r>
    </w:p>
    <w:p w:rsidR="008335F7" w:rsidRPr="00393F65" w:rsidRDefault="008335F7"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2257425" cy="964109"/>
            <wp:effectExtent l="0" t="0" r="0" b="7620"/>
            <wp:docPr id="55322" name="Рисунок 55322" descr="Nabumeto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abumetone.sv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77414" cy="972646"/>
                    </a:xfrm>
                    <a:prstGeom prst="rect">
                      <a:avLst/>
                    </a:prstGeom>
                    <a:noFill/>
                    <a:ln>
                      <a:noFill/>
                    </a:ln>
                  </pic:spPr>
                </pic:pic>
              </a:graphicData>
            </a:graphic>
          </wp:inline>
        </w:drawing>
      </w:r>
    </w:p>
    <w:p w:rsidR="003E3211"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hyperlink r:id="rId100" w:tooltip="Nabumeton (sayfa mevcut değil)" w:history="1">
        <w:r w:rsidR="003E3211" w:rsidRPr="00393F65">
          <w:rPr>
            <w:rFonts w:ascii="Times New Roman" w:eastAsia="Times New Roman" w:hAnsi="Times New Roman" w:cs="Times New Roman"/>
            <w:sz w:val="28"/>
            <w:szCs w:val="28"/>
            <w:lang w:val="az-Latn-AZ" w:eastAsia="ru-RU"/>
          </w:rPr>
          <w:t>Nabumeton</w:t>
        </w:r>
      </w:hyperlink>
      <w:r w:rsidR="003E3211" w:rsidRPr="00393F65">
        <w:rPr>
          <w:rFonts w:ascii="Times New Roman" w:eastAsia="Times New Roman" w:hAnsi="Times New Roman" w:cs="Times New Roman"/>
          <w:sz w:val="28"/>
          <w:szCs w:val="28"/>
          <w:lang w:val="az-Latn-AZ" w:eastAsia="ru-RU"/>
        </w:rPr>
        <w:t xml:space="preserve"> </w:t>
      </w:r>
    </w:p>
    <w:p w:rsidR="008335F7" w:rsidRPr="00393F65" w:rsidRDefault="008335F7"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noProof/>
          <w:sz w:val="28"/>
          <w:szCs w:val="28"/>
          <w:lang w:val="en-GB" w:eastAsia="en-GB"/>
        </w:rPr>
        <w:drawing>
          <wp:inline distT="0" distB="0" distL="0" distR="0">
            <wp:extent cx="2657475" cy="1790700"/>
            <wp:effectExtent l="0" t="0" r="9525" b="0"/>
            <wp:docPr id="55319" name="Рисунок 5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57475" cy="1790700"/>
                    </a:xfrm>
                    <a:prstGeom prst="rect">
                      <a:avLst/>
                    </a:prstGeom>
                    <a:noFill/>
                    <a:ln>
                      <a:noFill/>
                    </a:ln>
                  </pic:spPr>
                </pic:pic>
              </a:graphicData>
            </a:graphic>
          </wp:inline>
        </w:drawing>
      </w:r>
    </w:p>
    <w:p w:rsidR="003E3211"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en-US" w:eastAsia="ru-RU"/>
        </w:rPr>
      </w:pPr>
      <w:hyperlink r:id="rId102" w:tooltip="Sulindak (sayfa mevcut değil)" w:history="1">
        <w:r w:rsidR="003E3211" w:rsidRPr="00393F65">
          <w:rPr>
            <w:rFonts w:ascii="Times New Roman" w:eastAsia="Times New Roman" w:hAnsi="Times New Roman" w:cs="Times New Roman"/>
            <w:sz w:val="28"/>
            <w:szCs w:val="28"/>
            <w:lang w:val="az-Latn-AZ" w:eastAsia="ru-RU"/>
          </w:rPr>
          <w:t>Sulindak</w:t>
        </w:r>
      </w:hyperlink>
      <w:r w:rsidR="003E3211" w:rsidRPr="00393F65">
        <w:rPr>
          <w:rFonts w:ascii="Times New Roman" w:eastAsia="Times New Roman" w:hAnsi="Times New Roman" w:cs="Times New Roman"/>
          <w:sz w:val="28"/>
          <w:szCs w:val="28"/>
          <w:lang w:val="az-Latn-AZ" w:eastAsia="ru-RU"/>
        </w:rPr>
        <w:t xml:space="preserve"> </w:t>
      </w:r>
      <w:r w:rsidR="008335F7" w:rsidRPr="00393F65">
        <w:rPr>
          <w:rFonts w:ascii="Times New Roman" w:eastAsia="Times New Roman" w:hAnsi="Times New Roman" w:cs="Times New Roman"/>
          <w:sz w:val="28"/>
          <w:szCs w:val="28"/>
          <w:lang w:val="az-Latn-AZ" w:eastAsia="ru-RU"/>
        </w:rPr>
        <w:t xml:space="preserve"> </w:t>
      </w:r>
      <w:r w:rsidR="008335F7" w:rsidRPr="00393F65">
        <w:rPr>
          <w:rFonts w:ascii="Times New Roman" w:hAnsi="Times New Roman" w:cs="Times New Roman"/>
          <w:sz w:val="28"/>
          <w:szCs w:val="28"/>
          <w:lang w:val="en-US"/>
        </w:rPr>
        <w:t>{(1Z)-5-flüor-2-metil-1-[4-(metilsulfinil)benziliden]-1H-inden-3-il}</w:t>
      </w:r>
      <w:r w:rsidR="0036265F" w:rsidRPr="00393F65">
        <w:rPr>
          <w:rFonts w:ascii="Times New Roman" w:hAnsi="Times New Roman" w:cs="Times New Roman"/>
          <w:sz w:val="28"/>
          <w:szCs w:val="28"/>
          <w:lang w:val="en-US"/>
        </w:rPr>
        <w:t>asetat</w:t>
      </w:r>
      <w:r w:rsidR="008335F7" w:rsidRPr="00393F65">
        <w:rPr>
          <w:rFonts w:ascii="Times New Roman" w:hAnsi="Times New Roman" w:cs="Times New Roman"/>
          <w:sz w:val="28"/>
          <w:szCs w:val="28"/>
          <w:lang w:val="en-US"/>
        </w:rPr>
        <w:t xml:space="preserve"> </w:t>
      </w:r>
      <w:proofErr w:type="spellStart"/>
      <w:r w:rsidR="008335F7" w:rsidRPr="00393F65">
        <w:rPr>
          <w:rFonts w:ascii="Times New Roman" w:hAnsi="Times New Roman" w:cs="Times New Roman"/>
          <w:sz w:val="28"/>
          <w:szCs w:val="28"/>
          <w:lang w:val="en-US"/>
        </w:rPr>
        <w:t>turşusu</w:t>
      </w:r>
      <w:proofErr w:type="spellEnd"/>
    </w:p>
    <w:p w:rsidR="008335F7" w:rsidRPr="00393F65" w:rsidRDefault="008335F7"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r w:rsidRPr="00393F65">
        <w:rPr>
          <w:rFonts w:ascii="Times New Roman" w:hAnsi="Times New Roman" w:cs="Times New Roman"/>
          <w:noProof/>
          <w:sz w:val="28"/>
          <w:szCs w:val="28"/>
          <w:lang w:val="en-GB" w:eastAsia="en-GB"/>
        </w:rPr>
        <w:drawing>
          <wp:inline distT="0" distB="0" distL="0" distR="0">
            <wp:extent cx="2505075" cy="940708"/>
            <wp:effectExtent l="0" t="0" r="0" b="0"/>
            <wp:docPr id="55323" name="Рисунок 55323" descr="Skelet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keletal formula"/>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14481" cy="944240"/>
                    </a:xfrm>
                    <a:prstGeom prst="rect">
                      <a:avLst/>
                    </a:prstGeom>
                    <a:noFill/>
                    <a:ln>
                      <a:noFill/>
                    </a:ln>
                  </pic:spPr>
                </pic:pic>
              </a:graphicData>
            </a:graphic>
          </wp:inline>
        </w:drawing>
      </w:r>
    </w:p>
    <w:p w:rsidR="003E3211"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hyperlink r:id="rId104" w:tooltip="Tolmetin (sayfa mevcut değil)" w:history="1">
        <w:r w:rsidR="003E3211" w:rsidRPr="00393F65">
          <w:rPr>
            <w:rFonts w:ascii="Times New Roman" w:eastAsia="Times New Roman" w:hAnsi="Times New Roman" w:cs="Times New Roman"/>
            <w:sz w:val="28"/>
            <w:szCs w:val="28"/>
            <w:lang w:val="az-Latn-AZ" w:eastAsia="ru-RU"/>
          </w:rPr>
          <w:t>Tolmetin</w:t>
        </w:r>
      </w:hyperlink>
    </w:p>
    <w:p w:rsidR="0052135A" w:rsidRPr="00393F65" w:rsidRDefault="0052135A"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Diklofenakın sintezi:</w:t>
      </w:r>
    </w:p>
    <w:p w:rsidR="0052135A" w:rsidRPr="00393F65" w:rsidRDefault="0052135A"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lastRenderedPageBreak/>
        <w:drawing>
          <wp:inline distT="0" distB="0" distL="0" distR="0">
            <wp:extent cx="4901003" cy="1543050"/>
            <wp:effectExtent l="0" t="0" r="0" b="0"/>
            <wp:docPr id="55324" name="Рисунок 55324" descr="File:Diclofenac synthesis.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le:Diclofenac synthesis.svg - Wikimedia Common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21631" cy="1549545"/>
                    </a:xfrm>
                    <a:prstGeom prst="rect">
                      <a:avLst/>
                    </a:prstGeom>
                    <a:noFill/>
                    <a:ln>
                      <a:noFill/>
                    </a:ln>
                  </pic:spPr>
                </pic:pic>
              </a:graphicData>
            </a:graphic>
          </wp:inline>
        </w:drawing>
      </w:r>
    </w:p>
    <w:p w:rsidR="0098494E" w:rsidRPr="00393F65" w:rsidRDefault="0098494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İndometasinin sintezi:</w:t>
      </w:r>
    </w:p>
    <w:p w:rsidR="0098494E" w:rsidRPr="00393F65" w:rsidRDefault="0098494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noProof/>
          <w:sz w:val="28"/>
          <w:szCs w:val="28"/>
          <w:lang w:val="en-GB" w:eastAsia="en-GB"/>
        </w:rPr>
        <w:drawing>
          <wp:inline distT="0" distB="0" distL="0" distR="0" wp14:anchorId="3D9AB570" wp14:editId="46C3A3EE">
            <wp:extent cx="4937395" cy="2419350"/>
            <wp:effectExtent l="0" t="0" r="0" b="0"/>
            <wp:docPr id="17414" name="Picture 9" descr="http://ok-t.ru/studopediaru/baza5/1960801070.files/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9" descr="http://ok-t.ru/studopediaru/baza5/1960801070.files/image163.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41195" cy="2421212"/>
                    </a:xfrm>
                    <a:prstGeom prst="rect">
                      <a:avLst/>
                    </a:prstGeom>
                    <a:noFill/>
                    <a:ln>
                      <a:noFill/>
                    </a:ln>
                    <a:extLst/>
                  </pic:spPr>
                </pic:pic>
              </a:graphicData>
            </a:graphic>
          </wp:inline>
        </w:drawing>
      </w:r>
    </w:p>
    <w:p w:rsidR="0052135A" w:rsidRPr="00393F65" w:rsidRDefault="0052135A"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Sulindakın sintezi:</w:t>
      </w:r>
    </w:p>
    <w:p w:rsidR="0052135A" w:rsidRPr="00393F65" w:rsidRDefault="0052135A" w:rsidP="00393F65">
      <w:pPr>
        <w:shd w:val="clear" w:color="auto" w:fill="FFFFFF"/>
        <w:spacing w:after="0" w:line="240" w:lineRule="auto"/>
        <w:ind w:firstLine="709"/>
        <w:jc w:val="center"/>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5232392" cy="3829050"/>
            <wp:effectExtent l="0" t="0" r="6985" b="0"/>
            <wp:docPr id="55327" name="Рисунок 55327" descr="SULINDAC Synthesis, SAR, MCQ,Structure,Chemical Properties and Therapeutic  Uses - Gpatindia: Pharmacy Jobs, Admissions, Scholarships,  Conference,Grants, Exam Al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ULINDAC Synthesis, SAR, MCQ,Structure,Chemical Properties and Therapeutic  Uses - Gpatindia: Pharmacy Jobs, Admissions, Scholarships,  Conference,Grants, Exam Alert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43639" cy="3837281"/>
                    </a:xfrm>
                    <a:prstGeom prst="rect">
                      <a:avLst/>
                    </a:prstGeom>
                    <a:noFill/>
                    <a:ln>
                      <a:noFill/>
                    </a:ln>
                  </pic:spPr>
                </pic:pic>
              </a:graphicData>
            </a:graphic>
          </wp:inline>
        </w:drawing>
      </w:r>
    </w:p>
    <w:p w:rsidR="0052135A" w:rsidRPr="00393F65" w:rsidRDefault="0052135A"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Diklofenakın metabolizmi:</w:t>
      </w:r>
    </w:p>
    <w:p w:rsidR="0052135A" w:rsidRPr="00393F65" w:rsidRDefault="0052135A" w:rsidP="00393F65">
      <w:pPr>
        <w:shd w:val="clear" w:color="auto" w:fill="FFFFFF"/>
        <w:spacing w:after="0" w:line="240" w:lineRule="auto"/>
        <w:ind w:firstLine="709"/>
        <w:jc w:val="center"/>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lastRenderedPageBreak/>
        <w:drawing>
          <wp:inline distT="0" distB="0" distL="0" distR="0">
            <wp:extent cx="3324225" cy="3773973"/>
            <wp:effectExtent l="0" t="0" r="0" b="0"/>
            <wp:docPr id="55325" name="Рисунок 55325" descr="Proposed scheme for the metabolic activation of diclofenac by acyl...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oposed scheme for the metabolic activation of diclofenac by acyl... |  Download Scientific Diagram"/>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330011" cy="3780541"/>
                    </a:xfrm>
                    <a:prstGeom prst="rect">
                      <a:avLst/>
                    </a:prstGeom>
                    <a:noFill/>
                    <a:ln>
                      <a:noFill/>
                    </a:ln>
                  </pic:spPr>
                </pic:pic>
              </a:graphicData>
            </a:graphic>
          </wp:inline>
        </w:drawing>
      </w:r>
    </w:p>
    <w:p w:rsidR="0052135A" w:rsidRPr="00393F65" w:rsidRDefault="0052135A" w:rsidP="00393F65">
      <w:pPr>
        <w:shd w:val="clear" w:color="auto" w:fill="FFFFFF"/>
        <w:spacing w:after="0" w:line="240" w:lineRule="auto"/>
        <w:ind w:firstLine="709"/>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Sulindakın metabolizmi:</w:t>
      </w:r>
    </w:p>
    <w:p w:rsidR="0052135A" w:rsidRPr="00393F65" w:rsidRDefault="0052135A" w:rsidP="00393F65">
      <w:pPr>
        <w:shd w:val="clear" w:color="auto" w:fill="FFFFFF"/>
        <w:spacing w:after="0" w:line="240" w:lineRule="auto"/>
        <w:ind w:firstLine="709"/>
        <w:jc w:val="center"/>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3586578" cy="2333625"/>
            <wp:effectExtent l="0" t="0" r="0" b="0"/>
            <wp:docPr id="55326" name="Рисунок 55326" descr="Metabolism of sulindac. Prodrug sulindac undergoes reversible reductio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tabolism of sulindac. Prodrug sulindac undergoes reversible reduction...  | Download Scientific Diagram"/>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90538" cy="2336202"/>
                    </a:xfrm>
                    <a:prstGeom prst="rect">
                      <a:avLst/>
                    </a:prstGeom>
                    <a:noFill/>
                    <a:ln>
                      <a:noFill/>
                    </a:ln>
                  </pic:spPr>
                </pic:pic>
              </a:graphicData>
            </a:graphic>
          </wp:inline>
        </w:drawing>
      </w:r>
    </w:p>
    <w:p w:rsidR="003E3211" w:rsidRPr="00393F65" w:rsidRDefault="003E3211"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İndolsirkə t</w:t>
      </w:r>
      <w:r w:rsidR="0052135A" w:rsidRPr="00393F65">
        <w:rPr>
          <w:rFonts w:ascii="Times New Roman" w:hAnsi="Times New Roman" w:cs="Times New Roman"/>
          <w:sz w:val="28"/>
          <w:szCs w:val="28"/>
          <w:lang w:val="az-Latn-AZ"/>
        </w:rPr>
        <w:t>urşu</w:t>
      </w:r>
      <w:r w:rsidRPr="00393F65">
        <w:rPr>
          <w:rFonts w:ascii="Times New Roman" w:hAnsi="Times New Roman" w:cs="Times New Roman"/>
          <w:sz w:val="28"/>
          <w:szCs w:val="28"/>
          <w:lang w:val="az-Latn-AZ"/>
        </w:rPr>
        <w:t xml:space="preserve">su törəmələri (indometasin, sulindak, etodolak) </w:t>
      </w:r>
    </w:p>
    <w:p w:rsidR="00775E63" w:rsidRPr="00393F65" w:rsidRDefault="003E3211" w:rsidP="00393F65">
      <w:pPr>
        <w:spacing w:after="0" w:line="240" w:lineRule="auto"/>
        <w:ind w:firstLine="720"/>
        <w:jc w:val="both"/>
        <w:rPr>
          <w:rFonts w:ascii="Times New Roman" w:eastAsia="MS Mincho" w:hAnsi="Times New Roman" w:cs="Times New Roman"/>
          <w:sz w:val="28"/>
          <w:szCs w:val="28"/>
          <w:lang w:val="az-Latn-AZ" w:eastAsia="ru-RU"/>
        </w:rPr>
      </w:pPr>
      <w:r w:rsidRPr="00393F65">
        <w:rPr>
          <w:rFonts w:ascii="Times New Roman" w:hAnsi="Times New Roman" w:cs="Times New Roman"/>
          <w:sz w:val="28"/>
          <w:szCs w:val="28"/>
          <w:lang w:val="az-Latn-AZ"/>
        </w:rPr>
        <w:t xml:space="preserve">Bütün effektlərinin təzahürünə görə AST 200 dəfə keçir. Revmatik xəstəliklərdə, podaqrada, perikardit, plevrit, tromboflebitdə istifadə edilir. </w:t>
      </w:r>
      <w:r w:rsidR="00775E63" w:rsidRPr="00393F65">
        <w:rPr>
          <w:rFonts w:ascii="Times New Roman" w:eastAsia="MS Mincho" w:hAnsi="Times New Roman" w:cs="Times New Roman"/>
          <w:sz w:val="28"/>
          <w:szCs w:val="28"/>
          <w:lang w:val="az-Latn-AZ" w:eastAsia="ru-RU"/>
        </w:rPr>
        <w:t>Ortofen isə 0,015 və 0,025 qr-lıq tabletlərdə, diklofenak və ya voltarenin 2,5%-li məhlulu 3 ml miqdarında i/ü və voltaren-retard 100 (bir tabletdə 0,1 qr voltaren olmaqla) buraxılır. Sinepar (Cinepar) adlı tabletlərin tərkibində 50 mq diklofenak-natrium və 500 mq parasetamol vardır.</w:t>
      </w:r>
    </w:p>
    <w:p w:rsidR="003E3211" w:rsidRPr="00393F65" w:rsidRDefault="003E3211"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Çox toksikdir. Ulserogen təsiri qabarıqdır, görmənin pozulması, psixi pozğunluq, qanyaranmanın ləngiməsi. Fetotoksik effekt (Botal axacağın vaxtından əvvəl bağlanması) MBS-nin xora xəstəlikləri, psixi pozğunluq, epilepsiya, parkinsonizm zamanı əks-göstərişdir.</w:t>
      </w:r>
    </w:p>
    <w:p w:rsidR="003E3211" w:rsidRPr="00393F65" w:rsidRDefault="003E3211"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Fenilsirkə t-u törəmələri (diklofenak, aseklofenak, tolmetin) </w:t>
      </w:r>
    </w:p>
    <w:p w:rsidR="003E3211" w:rsidRPr="00393F65" w:rsidRDefault="003E3211" w:rsidP="00393F65">
      <w:pPr>
        <w:pStyle w:val="Default"/>
        <w:ind w:firstLine="709"/>
        <w:jc w:val="both"/>
        <w:rPr>
          <w:rFonts w:ascii="Times New Roman" w:hAnsi="Times New Roman" w:cs="Times New Roman"/>
          <w:sz w:val="28"/>
          <w:szCs w:val="28"/>
          <w:lang w:val="az-Latn-AZ"/>
        </w:rPr>
      </w:pPr>
      <w:r w:rsidRPr="00393F65">
        <w:rPr>
          <w:rFonts w:ascii="Times New Roman" w:hAnsi="Times New Roman" w:cs="Times New Roman"/>
          <w:sz w:val="28"/>
          <w:szCs w:val="28"/>
          <w:lang w:val="az-Latn-AZ"/>
        </w:rPr>
        <w:t>Güclü iltihabəleyhinə təsirə malikdir (AST, butadion, ibuprofendən üstündür, indometasindən geri qalır). Əlavə təsirləri nadirəndir. Təsir genişliyi əhəmiyyətlidir.</w:t>
      </w:r>
    </w:p>
    <w:p w:rsidR="0098494E" w:rsidRPr="00393F65" w:rsidRDefault="0098494E" w:rsidP="00393F65">
      <w:pPr>
        <w:pStyle w:val="Default"/>
        <w:ind w:firstLine="709"/>
        <w:jc w:val="both"/>
        <w:rPr>
          <w:rFonts w:ascii="Times New Roman" w:hAnsi="Times New Roman" w:cs="Times New Roman"/>
          <w:sz w:val="28"/>
          <w:szCs w:val="28"/>
          <w:lang w:val="az-Latn-AZ"/>
        </w:rPr>
      </w:pPr>
    </w:p>
    <w:p w:rsidR="0098494E" w:rsidRPr="00393F65" w:rsidRDefault="0098494E"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az-Latn-AZ" w:eastAsia="ru-RU"/>
        </w:rPr>
      </w:pPr>
      <w:r w:rsidRPr="00393F65">
        <w:rPr>
          <w:rFonts w:ascii="Times New Roman" w:eastAsia="Times New Roman" w:hAnsi="Times New Roman" w:cs="Times New Roman"/>
          <w:b/>
          <w:bCs/>
          <w:sz w:val="28"/>
          <w:szCs w:val="28"/>
          <w:lang w:val="az-Latn-AZ" w:eastAsia="ru-RU"/>
        </w:rPr>
        <w:t>2-Arilpropion (fenilpropion) turşusunun törəmələri (profenlər)</w:t>
      </w:r>
    </w:p>
    <w:p w:rsidR="0098494E" w:rsidRPr="00393F65" w:rsidRDefault="0052135A"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r w:rsidRPr="00393F65">
        <w:rPr>
          <w:rFonts w:ascii="Times New Roman" w:eastAsia="Times New Roman" w:hAnsi="Times New Roman" w:cs="Times New Roman"/>
          <w:noProof/>
          <w:sz w:val="28"/>
          <w:szCs w:val="28"/>
          <w:lang w:val="en-GB" w:eastAsia="en-GB"/>
        </w:rPr>
        <w:drawing>
          <wp:inline distT="0" distB="0" distL="0" distR="0">
            <wp:extent cx="2619375" cy="857250"/>
            <wp:effectExtent l="0" t="0" r="9525" b="0"/>
            <wp:docPr id="17408" name="Рисунок 1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19375" cy="857250"/>
                    </a:xfrm>
                    <a:prstGeom prst="rect">
                      <a:avLst/>
                    </a:prstGeom>
                    <a:noFill/>
                    <a:ln>
                      <a:noFill/>
                    </a:ln>
                  </pic:spPr>
                </pic:pic>
              </a:graphicData>
            </a:graphic>
          </wp:inline>
        </w:drawing>
      </w:r>
    </w:p>
    <w:p w:rsidR="0098494E"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hyperlink r:id="rId111" w:tooltip="İbuprofen" w:history="1">
        <w:r w:rsidR="0098494E" w:rsidRPr="00393F65">
          <w:rPr>
            <w:rFonts w:ascii="Times New Roman" w:eastAsia="Times New Roman" w:hAnsi="Times New Roman" w:cs="Times New Roman"/>
            <w:sz w:val="28"/>
            <w:szCs w:val="28"/>
            <w:lang w:val="en-US" w:eastAsia="ru-RU"/>
          </w:rPr>
          <w:t>İbuprofen</w:t>
        </w:r>
      </w:hyperlink>
      <w:r w:rsidR="0098494E" w:rsidRPr="00393F65">
        <w:rPr>
          <w:rFonts w:ascii="Times New Roman" w:eastAsia="Times New Roman" w:hAnsi="Times New Roman" w:cs="Times New Roman"/>
          <w:sz w:val="28"/>
          <w:szCs w:val="28"/>
          <w:lang w:val="az-Latn-AZ" w:eastAsia="ru-RU"/>
        </w:rPr>
        <w:t xml:space="preserve"> (RS)-2-(4-İzobutilfenil) propion turşusu</w:t>
      </w:r>
    </w:p>
    <w:p w:rsidR="00D073FE" w:rsidRPr="00393F65" w:rsidRDefault="00D073F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2693245" cy="1181100"/>
            <wp:effectExtent l="0" t="0" r="0" b="0"/>
            <wp:docPr id="17415" name="Рисунок 17415" descr="Dexibuprofen Structural Formulae V.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xibuprofen Structural Formulae V.1.sv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99349" cy="1183777"/>
                    </a:xfrm>
                    <a:prstGeom prst="rect">
                      <a:avLst/>
                    </a:prstGeom>
                    <a:noFill/>
                    <a:ln>
                      <a:noFill/>
                    </a:ln>
                  </pic:spPr>
                </pic:pic>
              </a:graphicData>
            </a:graphic>
          </wp:inline>
        </w:drawing>
      </w:r>
    </w:p>
    <w:p w:rsidR="00D073FE" w:rsidRPr="00393F65" w:rsidRDefault="00D073F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Deksi</w:t>
      </w:r>
      <w:r w:rsidR="003C6E76" w:rsidRPr="00393F65">
        <w:rPr>
          <w:rFonts w:ascii="Times New Roman" w:eastAsia="Times New Roman" w:hAnsi="Times New Roman" w:cs="Times New Roman"/>
          <w:sz w:val="28"/>
          <w:szCs w:val="28"/>
          <w:lang w:val="en-US" w:eastAsia="ru-RU"/>
        </w:rPr>
        <w:fldChar w:fldCharType="begin"/>
      </w:r>
      <w:r w:rsidR="003C6E76" w:rsidRPr="00393F65">
        <w:rPr>
          <w:rFonts w:ascii="Times New Roman" w:eastAsia="Times New Roman" w:hAnsi="Times New Roman" w:cs="Times New Roman"/>
          <w:sz w:val="28"/>
          <w:szCs w:val="28"/>
          <w:lang w:val="en-US" w:eastAsia="ru-RU"/>
        </w:rPr>
        <w:instrText xml:space="preserve"> HYPERLINK "https://tr.wikipedia.org/wiki/%C4%B0buprofen" \o "İbuprofen" </w:instrText>
      </w:r>
      <w:r w:rsidR="003C6E76" w:rsidRPr="00393F65">
        <w:rPr>
          <w:rFonts w:ascii="Times New Roman" w:eastAsia="Times New Roman" w:hAnsi="Times New Roman" w:cs="Times New Roman"/>
          <w:sz w:val="28"/>
          <w:szCs w:val="28"/>
          <w:lang w:val="en-US" w:eastAsia="ru-RU"/>
        </w:rPr>
        <w:fldChar w:fldCharType="separate"/>
      </w:r>
      <w:proofErr w:type="spellStart"/>
      <w:r w:rsidRPr="00393F65">
        <w:rPr>
          <w:rFonts w:ascii="Times New Roman" w:eastAsia="Times New Roman" w:hAnsi="Times New Roman" w:cs="Times New Roman"/>
          <w:sz w:val="28"/>
          <w:szCs w:val="28"/>
          <w:lang w:val="en-US" w:eastAsia="ru-RU"/>
        </w:rPr>
        <w:t>buprofen</w:t>
      </w:r>
      <w:proofErr w:type="spellEnd"/>
      <w:r w:rsidR="003C6E76" w:rsidRPr="00393F65">
        <w:rPr>
          <w:rFonts w:ascii="Times New Roman" w:eastAsia="Times New Roman" w:hAnsi="Times New Roman" w:cs="Times New Roman"/>
          <w:sz w:val="28"/>
          <w:szCs w:val="28"/>
          <w:lang w:val="en-US" w:eastAsia="ru-RU"/>
        </w:rPr>
        <w:fldChar w:fldCharType="end"/>
      </w:r>
      <w:r w:rsidRPr="00393F65">
        <w:rPr>
          <w:rFonts w:ascii="Times New Roman" w:eastAsia="Times New Roman" w:hAnsi="Times New Roman" w:cs="Times New Roman"/>
          <w:sz w:val="28"/>
          <w:szCs w:val="28"/>
          <w:lang w:val="az-Latn-AZ" w:eastAsia="ru-RU"/>
        </w:rPr>
        <w:t xml:space="preserve"> (S)-2-(4-İzobutilfenil) propion turşusu (d-zomer)</w:t>
      </w:r>
    </w:p>
    <w:p w:rsidR="00D073FE" w:rsidRPr="00393F65" w:rsidRDefault="00D073F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p>
    <w:p w:rsidR="0052135A" w:rsidRPr="00393F65" w:rsidRDefault="0052135A"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r w:rsidRPr="00393F65">
        <w:rPr>
          <w:rFonts w:ascii="Times New Roman" w:hAnsi="Times New Roman" w:cs="Times New Roman"/>
          <w:noProof/>
          <w:sz w:val="28"/>
          <w:szCs w:val="28"/>
          <w:lang w:val="en-GB" w:eastAsia="en-GB"/>
        </w:rPr>
        <w:drawing>
          <wp:inline distT="0" distB="0" distL="0" distR="0">
            <wp:extent cx="2187445" cy="1733550"/>
            <wp:effectExtent l="0" t="0" r="3810" b="0"/>
            <wp:docPr id="17409" name="Рисунок 17409" descr="Fenoprofen2DAC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enoprofen2DACS.sv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90984" cy="1736355"/>
                    </a:xfrm>
                    <a:prstGeom prst="rect">
                      <a:avLst/>
                    </a:prstGeom>
                    <a:noFill/>
                    <a:ln>
                      <a:noFill/>
                    </a:ln>
                  </pic:spPr>
                </pic:pic>
              </a:graphicData>
            </a:graphic>
          </wp:inline>
        </w:drawing>
      </w:r>
    </w:p>
    <w:p w:rsidR="0098494E"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hyperlink r:id="rId114" w:tooltip="Fenoprofen (sayfa mevcut değil)" w:history="1">
        <w:proofErr w:type="spellStart"/>
        <w:r w:rsidR="0098494E" w:rsidRPr="00393F65">
          <w:rPr>
            <w:rFonts w:ascii="Times New Roman" w:eastAsia="Times New Roman" w:hAnsi="Times New Roman" w:cs="Times New Roman"/>
            <w:sz w:val="28"/>
            <w:szCs w:val="28"/>
            <w:lang w:val="en-US" w:eastAsia="ru-RU"/>
          </w:rPr>
          <w:t>Fenoprofen</w:t>
        </w:r>
        <w:proofErr w:type="spellEnd"/>
      </w:hyperlink>
    </w:p>
    <w:p w:rsidR="0052135A" w:rsidRPr="00393F65" w:rsidRDefault="0052135A"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en-US" w:eastAsia="ru-RU"/>
        </w:rPr>
      </w:pPr>
      <w:r w:rsidRPr="00393F65">
        <w:rPr>
          <w:rFonts w:ascii="Times New Roman" w:hAnsi="Times New Roman" w:cs="Times New Roman"/>
          <w:noProof/>
          <w:sz w:val="28"/>
          <w:szCs w:val="28"/>
          <w:lang w:val="en-GB" w:eastAsia="en-GB"/>
        </w:rPr>
        <w:drawing>
          <wp:inline distT="0" distB="0" distL="0" distR="0">
            <wp:extent cx="2095500" cy="1307641"/>
            <wp:effectExtent l="0" t="0" r="0" b="0"/>
            <wp:docPr id="17410" name="Рисунок 17410" descr="Flurbiprof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lurbiprofen.sv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02789" cy="1312190"/>
                    </a:xfrm>
                    <a:prstGeom prst="rect">
                      <a:avLst/>
                    </a:prstGeom>
                    <a:noFill/>
                    <a:ln>
                      <a:noFill/>
                    </a:ln>
                  </pic:spPr>
                </pic:pic>
              </a:graphicData>
            </a:graphic>
          </wp:inline>
        </w:drawing>
      </w:r>
    </w:p>
    <w:p w:rsidR="0098494E"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hyperlink r:id="rId116" w:tooltip="Flurbiprofen" w:history="1">
        <w:proofErr w:type="spellStart"/>
        <w:r w:rsidR="0098494E" w:rsidRPr="00393F65">
          <w:rPr>
            <w:rFonts w:ascii="Times New Roman" w:eastAsia="Times New Roman" w:hAnsi="Times New Roman" w:cs="Times New Roman"/>
            <w:sz w:val="28"/>
            <w:szCs w:val="28"/>
            <w:lang w:val="en-US" w:eastAsia="ru-RU"/>
          </w:rPr>
          <w:t>Flurbiprofen</w:t>
        </w:r>
        <w:proofErr w:type="spellEnd"/>
      </w:hyperlink>
    </w:p>
    <w:p w:rsidR="0098494E" w:rsidRPr="00393F65" w:rsidRDefault="0098494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en-US" w:eastAsia="ru-RU"/>
        </w:rPr>
      </w:pPr>
      <w:r w:rsidRPr="00393F65">
        <w:rPr>
          <w:rFonts w:ascii="Times New Roman" w:hAnsi="Times New Roman" w:cs="Times New Roman"/>
          <w:noProof/>
          <w:sz w:val="28"/>
          <w:szCs w:val="28"/>
          <w:lang w:val="en-GB" w:eastAsia="en-GB"/>
        </w:rPr>
        <w:drawing>
          <wp:inline distT="0" distB="0" distL="0" distR="0">
            <wp:extent cx="2024063" cy="809625"/>
            <wp:effectExtent l="0" t="0" r="0" b="0"/>
            <wp:docPr id="55316" name="Рисунок 55316" descr="Ketoprof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etoprofen.sv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26490" cy="810596"/>
                    </a:xfrm>
                    <a:prstGeom prst="rect">
                      <a:avLst/>
                    </a:prstGeom>
                    <a:noFill/>
                    <a:ln>
                      <a:noFill/>
                    </a:ln>
                  </pic:spPr>
                </pic:pic>
              </a:graphicData>
            </a:graphic>
          </wp:inline>
        </w:drawing>
      </w:r>
    </w:p>
    <w:p w:rsidR="0098494E"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rPr>
      </w:pPr>
      <w:hyperlink r:id="rId118" w:tooltip="Ketoprofen" w:history="1">
        <w:proofErr w:type="spellStart"/>
        <w:r w:rsidR="0098494E" w:rsidRPr="00393F65">
          <w:rPr>
            <w:rFonts w:ascii="Times New Roman" w:eastAsia="Times New Roman" w:hAnsi="Times New Roman" w:cs="Times New Roman"/>
            <w:sz w:val="28"/>
            <w:szCs w:val="28"/>
            <w:lang w:val="en-US" w:eastAsia="ru-RU"/>
          </w:rPr>
          <w:t>Ketoprofen</w:t>
        </w:r>
        <w:proofErr w:type="spellEnd"/>
      </w:hyperlink>
      <w:r w:rsidR="0098494E" w:rsidRPr="00393F65">
        <w:rPr>
          <w:rFonts w:ascii="Times New Roman" w:eastAsia="Times New Roman" w:hAnsi="Times New Roman" w:cs="Times New Roman"/>
          <w:sz w:val="28"/>
          <w:szCs w:val="28"/>
          <w:lang w:val="az-Latn-AZ" w:eastAsia="ru-RU"/>
        </w:rPr>
        <w:t xml:space="preserve"> </w:t>
      </w:r>
      <w:r w:rsidR="00D073FE" w:rsidRPr="00393F65">
        <w:rPr>
          <w:rFonts w:ascii="Times New Roman" w:eastAsia="Times New Roman" w:hAnsi="Times New Roman" w:cs="Times New Roman"/>
          <w:sz w:val="28"/>
          <w:szCs w:val="28"/>
          <w:lang w:val="az-Latn-AZ" w:eastAsia="ru-RU"/>
        </w:rPr>
        <w:t>(R</w:t>
      </w:r>
      <w:proofErr w:type="gramStart"/>
      <w:r w:rsidR="00D073FE" w:rsidRPr="00393F65">
        <w:rPr>
          <w:rFonts w:ascii="Times New Roman" w:eastAsia="Times New Roman" w:hAnsi="Times New Roman" w:cs="Times New Roman"/>
          <w:sz w:val="28"/>
          <w:szCs w:val="28"/>
          <w:lang w:val="az-Latn-AZ" w:eastAsia="ru-RU"/>
        </w:rPr>
        <w:t>,S</w:t>
      </w:r>
      <w:proofErr w:type="gramEnd"/>
      <w:r w:rsidR="00D073FE" w:rsidRPr="00393F65">
        <w:rPr>
          <w:rFonts w:ascii="Times New Roman" w:eastAsia="Times New Roman" w:hAnsi="Times New Roman" w:cs="Times New Roman"/>
          <w:sz w:val="28"/>
          <w:szCs w:val="28"/>
          <w:lang w:val="az-Latn-AZ" w:eastAsia="ru-RU"/>
        </w:rPr>
        <w:t>)-</w:t>
      </w:r>
      <w:r w:rsidR="0098494E" w:rsidRPr="00393F65">
        <w:rPr>
          <w:rFonts w:ascii="Times New Roman" w:eastAsia="Times New Roman" w:hAnsi="Times New Roman" w:cs="Times New Roman"/>
          <w:sz w:val="28"/>
          <w:szCs w:val="28"/>
          <w:lang w:val="az-Latn-AZ"/>
        </w:rPr>
        <w:t>2-(3-benzoil-fenil) propion turşusu</w:t>
      </w:r>
    </w:p>
    <w:p w:rsidR="00D073FE" w:rsidRPr="00393F65" w:rsidRDefault="00D073FE" w:rsidP="00393F65">
      <w:pPr>
        <w:shd w:val="clear" w:color="auto" w:fill="FFFFFF"/>
        <w:spacing w:after="0" w:line="240" w:lineRule="auto"/>
        <w:ind w:firstLine="709"/>
        <w:jc w:val="both"/>
        <w:outlineLvl w:val="2"/>
        <w:rPr>
          <w:rFonts w:ascii="Times New Roman" w:hAnsi="Times New Roman" w:cs="Times New Roman"/>
          <w:sz w:val="28"/>
          <w:szCs w:val="28"/>
          <w:lang w:val="en-US"/>
        </w:rPr>
      </w:pPr>
      <w:r w:rsidRPr="00393F65">
        <w:rPr>
          <w:rFonts w:ascii="Times New Roman" w:hAnsi="Times New Roman" w:cs="Times New Roman"/>
          <w:noProof/>
          <w:sz w:val="28"/>
          <w:szCs w:val="28"/>
          <w:lang w:val="en-GB" w:eastAsia="en-GB"/>
        </w:rPr>
        <w:drawing>
          <wp:inline distT="0" distB="0" distL="0" distR="0">
            <wp:extent cx="2876550" cy="1109342"/>
            <wp:effectExtent l="0" t="0" r="0" b="0"/>
            <wp:docPr id="17416" name="Рисунок 17416" descr="Dexketopro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xketoprofen.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84764" cy="1112510"/>
                    </a:xfrm>
                    <a:prstGeom prst="rect">
                      <a:avLst/>
                    </a:prstGeom>
                    <a:noFill/>
                    <a:ln>
                      <a:noFill/>
                    </a:ln>
                  </pic:spPr>
                </pic:pic>
              </a:graphicData>
            </a:graphic>
          </wp:inline>
        </w:drawing>
      </w:r>
    </w:p>
    <w:p w:rsidR="00D073FE" w:rsidRPr="00393F65" w:rsidRDefault="00D073FE" w:rsidP="00393F65">
      <w:pPr>
        <w:shd w:val="clear" w:color="auto" w:fill="FFFFFF"/>
        <w:spacing w:after="0" w:line="240" w:lineRule="auto"/>
        <w:ind w:firstLine="709"/>
        <w:jc w:val="both"/>
        <w:outlineLvl w:val="2"/>
        <w:rPr>
          <w:rFonts w:ascii="Times New Roman" w:hAnsi="Times New Roman" w:cs="Times New Roman"/>
          <w:sz w:val="28"/>
          <w:szCs w:val="28"/>
          <w:lang w:val="en-US"/>
        </w:rPr>
      </w:pPr>
      <w:proofErr w:type="spellStart"/>
      <w:r w:rsidRPr="00393F65">
        <w:rPr>
          <w:rFonts w:ascii="Times New Roman" w:hAnsi="Times New Roman" w:cs="Times New Roman"/>
          <w:sz w:val="28"/>
          <w:szCs w:val="28"/>
          <w:lang w:val="en-US"/>
        </w:rPr>
        <w:t>Deksketoprofen</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ketoprofenin</w:t>
      </w:r>
      <w:proofErr w:type="spellEnd"/>
      <w:r w:rsidRPr="00393F65">
        <w:rPr>
          <w:rFonts w:ascii="Times New Roman" w:hAnsi="Times New Roman" w:cs="Times New Roman"/>
          <w:sz w:val="28"/>
          <w:szCs w:val="28"/>
          <w:lang w:val="en-US"/>
        </w:rPr>
        <w:t xml:space="preserve"> d-</w:t>
      </w:r>
      <w:proofErr w:type="spellStart"/>
      <w:r w:rsidRPr="00393F65">
        <w:rPr>
          <w:rFonts w:ascii="Times New Roman" w:hAnsi="Times New Roman" w:cs="Times New Roman"/>
          <w:sz w:val="28"/>
          <w:szCs w:val="28"/>
          <w:lang w:val="en-US"/>
        </w:rPr>
        <w:t>izomeri</w:t>
      </w:r>
      <w:proofErr w:type="spellEnd"/>
      <w:r w:rsidRPr="00393F65">
        <w:rPr>
          <w:rFonts w:ascii="Times New Roman" w:hAnsi="Times New Roman" w:cs="Times New Roman"/>
          <w:sz w:val="28"/>
          <w:szCs w:val="28"/>
          <w:lang w:val="en-US"/>
        </w:rPr>
        <w:t xml:space="preserve">) </w:t>
      </w:r>
      <w:r w:rsidRPr="00393F65">
        <w:rPr>
          <w:rFonts w:ascii="Times New Roman" w:eastAsia="Times New Roman" w:hAnsi="Times New Roman" w:cs="Times New Roman"/>
          <w:sz w:val="28"/>
          <w:szCs w:val="28"/>
          <w:lang w:val="az-Latn-AZ" w:eastAsia="ru-RU"/>
        </w:rPr>
        <w:t>(S)-</w:t>
      </w:r>
      <w:r w:rsidRPr="00393F65">
        <w:rPr>
          <w:rFonts w:ascii="Times New Roman" w:eastAsia="Times New Roman" w:hAnsi="Times New Roman" w:cs="Times New Roman"/>
          <w:sz w:val="28"/>
          <w:szCs w:val="28"/>
          <w:lang w:val="az-Latn-AZ"/>
        </w:rPr>
        <w:t>2-(3-benzoil-fenil) propion turşusu</w:t>
      </w:r>
    </w:p>
    <w:p w:rsidR="0098494E" w:rsidRPr="00393F65" w:rsidRDefault="0098494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en-US" w:eastAsia="ru-RU"/>
        </w:rPr>
      </w:pPr>
      <w:r w:rsidRPr="00393F65">
        <w:rPr>
          <w:rFonts w:ascii="Times New Roman" w:eastAsia="Times New Roman" w:hAnsi="Times New Roman" w:cs="Times New Roman"/>
          <w:sz w:val="28"/>
          <w:szCs w:val="28"/>
          <w:lang w:val="az-Latn-AZ" w:eastAsia="ru-RU"/>
        </w:rPr>
        <w:lastRenderedPageBreak/>
        <w:t>Farmakoloji təsirinə görə ortofenə yaxın preparatdir (</w:t>
      </w:r>
      <w:r w:rsidRPr="00393F65">
        <w:rPr>
          <w:rFonts w:ascii="Times New Roman" w:eastAsia="Times New Roman" w:hAnsi="Times New Roman" w:cs="Times New Roman"/>
          <w:b/>
          <w:bCs/>
          <w:sz w:val="28"/>
          <w:szCs w:val="28"/>
          <w:lang w:val="az-Latn-AZ" w:eastAsia="ru-RU"/>
        </w:rPr>
        <w:t>Ketonal</w:t>
      </w:r>
      <w:r w:rsidRPr="00393F65">
        <w:rPr>
          <w:rFonts w:ascii="Times New Roman" w:eastAsia="Times New Roman" w:hAnsi="Times New Roman" w:cs="Times New Roman"/>
          <w:sz w:val="28"/>
          <w:szCs w:val="28"/>
          <w:lang w:val="az-Latn-AZ" w:eastAsia="ru-RU"/>
        </w:rPr>
        <w:t>,</w:t>
      </w:r>
      <w:r w:rsidRPr="00393F65">
        <w:rPr>
          <w:rFonts w:ascii="Times New Roman" w:eastAsia="Times New Roman" w:hAnsi="Times New Roman" w:cs="Times New Roman"/>
          <w:b/>
          <w:bCs/>
          <w:sz w:val="28"/>
          <w:szCs w:val="28"/>
          <w:lang w:val="az-Latn-AZ" w:eastAsia="ru-RU"/>
        </w:rPr>
        <w:t xml:space="preserve"> Fastum</w:t>
      </w:r>
      <w:r w:rsidRPr="00393F65">
        <w:rPr>
          <w:rFonts w:ascii="Times New Roman" w:eastAsia="Times New Roman" w:hAnsi="Times New Roman" w:cs="Times New Roman"/>
          <w:sz w:val="28"/>
          <w:szCs w:val="28"/>
          <w:lang w:val="az-Latn-AZ" w:eastAsia="ru-RU"/>
        </w:rPr>
        <w:t>)</w:t>
      </w:r>
    </w:p>
    <w:p w:rsidR="0098494E" w:rsidRPr="00393F65" w:rsidRDefault="0052135A"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en-US" w:eastAsia="ru-RU"/>
        </w:rPr>
      </w:pPr>
      <w:r w:rsidRPr="00393F65">
        <w:rPr>
          <w:rFonts w:ascii="Times New Roman" w:hAnsi="Times New Roman" w:cs="Times New Roman"/>
          <w:noProof/>
          <w:sz w:val="28"/>
          <w:szCs w:val="28"/>
          <w:lang w:val="en-GB" w:eastAsia="en-GB"/>
        </w:rPr>
        <w:drawing>
          <wp:inline distT="0" distB="0" distL="0" distR="0">
            <wp:extent cx="2359742" cy="952500"/>
            <wp:effectExtent l="0" t="0" r="2540" b="0"/>
            <wp:docPr id="17411" name="Рисунок 17411" descr="Loxoprof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xoprofen.sv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68947" cy="956216"/>
                    </a:xfrm>
                    <a:prstGeom prst="rect">
                      <a:avLst/>
                    </a:prstGeom>
                    <a:noFill/>
                    <a:ln>
                      <a:noFill/>
                    </a:ln>
                  </pic:spPr>
                </pic:pic>
              </a:graphicData>
            </a:graphic>
          </wp:inline>
        </w:drawing>
      </w:r>
    </w:p>
    <w:p w:rsidR="00775E63" w:rsidRPr="00393F65" w:rsidRDefault="00775E63" w:rsidP="00393F65">
      <w:pPr>
        <w:spacing w:after="0" w:line="240" w:lineRule="auto"/>
        <w:ind w:firstLine="720"/>
        <w:jc w:val="both"/>
        <w:rPr>
          <w:rFonts w:ascii="Times New Roman" w:eastAsia="MS Mincho" w:hAnsi="Times New Roman" w:cs="Times New Roman"/>
          <w:sz w:val="28"/>
          <w:szCs w:val="28"/>
          <w:lang w:val="az-Latn-AZ" w:eastAsia="ru-RU"/>
        </w:rPr>
      </w:pPr>
      <w:r w:rsidRPr="00393F65">
        <w:rPr>
          <w:rFonts w:ascii="Times New Roman" w:eastAsia="MS Mincho" w:hAnsi="Times New Roman" w:cs="Times New Roman"/>
          <w:sz w:val="28"/>
          <w:szCs w:val="28"/>
          <w:lang w:val="az-Latn-AZ" w:eastAsia="ru-RU"/>
        </w:rPr>
        <w:t>Ketonal artrit, psevdopodaqra, spondilit, oynaq, revmatizm, bursit, kapsulit, cərrahi əməliyyatdan sonra və bəd xassəli şişlərin ağrılarında hallarda işlənir. 0,1 (forte), 0,15 (retard) qr-lıq tabletlərdə, 0,1 qr-lıq şamlarda, 2 ml (0,1 qr) miqdarında i/ü, 30 və 100 qr kremi buraxılır.</w:t>
      </w:r>
    </w:p>
    <w:p w:rsidR="0098494E"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hyperlink r:id="rId121" w:tooltip="Loksoprofen (sayfa mevcut değil)" w:history="1">
        <w:proofErr w:type="spellStart"/>
        <w:r w:rsidR="0098494E" w:rsidRPr="00393F65">
          <w:rPr>
            <w:rFonts w:ascii="Times New Roman" w:eastAsia="Times New Roman" w:hAnsi="Times New Roman" w:cs="Times New Roman"/>
            <w:sz w:val="28"/>
            <w:szCs w:val="28"/>
            <w:lang w:val="en-US" w:eastAsia="ru-RU"/>
          </w:rPr>
          <w:t>Loksoprofen</w:t>
        </w:r>
        <w:proofErr w:type="spellEnd"/>
      </w:hyperlink>
    </w:p>
    <w:p w:rsidR="0098494E" w:rsidRPr="00393F65" w:rsidRDefault="0052135A"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en-US" w:eastAsia="ru-RU"/>
        </w:rPr>
      </w:pPr>
      <w:r w:rsidRPr="00393F65">
        <w:rPr>
          <w:rFonts w:ascii="Times New Roman" w:hAnsi="Times New Roman" w:cs="Times New Roman"/>
          <w:noProof/>
          <w:sz w:val="28"/>
          <w:szCs w:val="28"/>
          <w:lang w:val="en-GB" w:eastAsia="en-GB"/>
        </w:rPr>
        <w:drawing>
          <wp:inline distT="0" distB="0" distL="0" distR="0">
            <wp:extent cx="2905125" cy="1516112"/>
            <wp:effectExtent l="0" t="0" r="0" b="8255"/>
            <wp:docPr id="17412" name="Рисунок 17412" descr="Naproxen2DAC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aproxen2DACS.sv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11994" cy="1519697"/>
                    </a:xfrm>
                    <a:prstGeom prst="rect">
                      <a:avLst/>
                    </a:prstGeom>
                    <a:noFill/>
                    <a:ln>
                      <a:noFill/>
                    </a:ln>
                  </pic:spPr>
                </pic:pic>
              </a:graphicData>
            </a:graphic>
          </wp:inline>
        </w:drawing>
      </w:r>
    </w:p>
    <w:p w:rsidR="0098494E"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rPr>
      </w:pPr>
      <w:hyperlink r:id="rId123" w:tooltip="Naproksen" w:history="1">
        <w:proofErr w:type="spellStart"/>
        <w:r w:rsidR="0098494E" w:rsidRPr="00393F65">
          <w:rPr>
            <w:rFonts w:ascii="Times New Roman" w:eastAsia="Times New Roman" w:hAnsi="Times New Roman" w:cs="Times New Roman"/>
            <w:sz w:val="28"/>
            <w:szCs w:val="28"/>
            <w:lang w:val="en-US" w:eastAsia="ru-RU"/>
          </w:rPr>
          <w:t>Naproksen</w:t>
        </w:r>
        <w:proofErr w:type="spellEnd"/>
      </w:hyperlink>
      <w:r w:rsidR="0098494E" w:rsidRPr="00393F65">
        <w:rPr>
          <w:rFonts w:ascii="Times New Roman" w:eastAsia="Times New Roman" w:hAnsi="Times New Roman" w:cs="Times New Roman"/>
          <w:sz w:val="28"/>
          <w:szCs w:val="28"/>
          <w:lang w:val="az-Latn-AZ" w:eastAsia="ru-RU"/>
        </w:rPr>
        <w:t xml:space="preserve"> </w:t>
      </w:r>
      <w:r w:rsidR="0098494E" w:rsidRPr="00393F65">
        <w:rPr>
          <w:rFonts w:ascii="Times New Roman" w:eastAsia="Times New Roman" w:hAnsi="Times New Roman" w:cs="Times New Roman"/>
          <w:sz w:val="28"/>
          <w:szCs w:val="28"/>
          <w:lang w:val="az-Latn-AZ"/>
        </w:rPr>
        <w:t>S-2-(6-metoksi-2 naftil)-propion turşusu</w:t>
      </w:r>
    </w:p>
    <w:p w:rsidR="0098494E" w:rsidRPr="00393F65" w:rsidRDefault="00D073F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İbuprofenin sintezi:</w:t>
      </w:r>
    </w:p>
    <w:p w:rsidR="00D073FE" w:rsidRPr="00393F65" w:rsidRDefault="00D073F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5029200" cy="1343066"/>
            <wp:effectExtent l="0" t="0" r="0" b="9525"/>
            <wp:docPr id="17417" name="Рисунок 17417" descr="Ibuprofen Synthesis – Writing Ant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buprofen Synthesis – Writing Anthology"/>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39363" cy="1345780"/>
                    </a:xfrm>
                    <a:prstGeom prst="rect">
                      <a:avLst/>
                    </a:prstGeom>
                    <a:noFill/>
                    <a:ln>
                      <a:noFill/>
                    </a:ln>
                  </pic:spPr>
                </pic:pic>
              </a:graphicData>
            </a:graphic>
          </wp:inline>
        </w:drawing>
      </w:r>
    </w:p>
    <w:p w:rsidR="00D073FE" w:rsidRPr="00393F65" w:rsidRDefault="00D073F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Naproksenin sintezi:</w:t>
      </w:r>
    </w:p>
    <w:p w:rsidR="00D073FE" w:rsidRPr="00393F65" w:rsidRDefault="00D073F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4484584" cy="2886075"/>
            <wp:effectExtent l="0" t="0" r="0" b="0"/>
            <wp:docPr id="17413" name="Рисунок 17413" descr="Large-Scale Synthesis of S-naprox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arge-Scale Synthesis of S-naproxen.sv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86689" cy="2887430"/>
                    </a:xfrm>
                    <a:prstGeom prst="rect">
                      <a:avLst/>
                    </a:prstGeom>
                    <a:noFill/>
                    <a:ln>
                      <a:noFill/>
                    </a:ln>
                  </pic:spPr>
                </pic:pic>
              </a:graphicData>
            </a:graphic>
          </wp:inline>
        </w:drawing>
      </w:r>
    </w:p>
    <w:p w:rsidR="00D073FE" w:rsidRPr="00393F65" w:rsidRDefault="00D073F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Ketorolakın sintezi:</w:t>
      </w:r>
    </w:p>
    <w:p w:rsidR="00D073FE" w:rsidRPr="00393F65" w:rsidRDefault="00D073F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lastRenderedPageBreak/>
        <w:drawing>
          <wp:inline distT="0" distB="0" distL="0" distR="0">
            <wp:extent cx="5419725" cy="1706874"/>
            <wp:effectExtent l="0" t="0" r="0" b="8255"/>
            <wp:docPr id="17419" name="Рисунок 17419" descr="File:Ketorolac synthesis.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ile:Ketorolac synthesis.png - Wikimedia Commons"/>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31214" cy="1710492"/>
                    </a:xfrm>
                    <a:prstGeom prst="rect">
                      <a:avLst/>
                    </a:prstGeom>
                    <a:noFill/>
                    <a:ln>
                      <a:noFill/>
                    </a:ln>
                  </pic:spPr>
                </pic:pic>
              </a:graphicData>
            </a:graphic>
          </wp:inline>
        </w:drawing>
      </w:r>
    </w:p>
    <w:p w:rsidR="00D073FE" w:rsidRPr="00393F65" w:rsidRDefault="00D073F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İbuprofenin metabolizmi:</w:t>
      </w:r>
    </w:p>
    <w:p w:rsidR="00D073FE" w:rsidRPr="00393F65" w:rsidRDefault="00D073F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3961503" cy="3267075"/>
            <wp:effectExtent l="0" t="0" r="1270" b="0"/>
            <wp:docPr id="17418" name="Рисунок 17418" descr="Chemical structure of ibuprofen and its metabolites, ibuprofe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hemical structure of ibuprofen and its metabolites, ibuprofen... |  Download Scientific Diagram"/>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63469" cy="3268697"/>
                    </a:xfrm>
                    <a:prstGeom prst="rect">
                      <a:avLst/>
                    </a:prstGeom>
                    <a:noFill/>
                    <a:ln>
                      <a:noFill/>
                    </a:ln>
                  </pic:spPr>
                </pic:pic>
              </a:graphicData>
            </a:graphic>
          </wp:inline>
        </w:drawing>
      </w:r>
    </w:p>
    <w:p w:rsidR="00D073FE" w:rsidRPr="00393F65" w:rsidRDefault="00D073F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Naproksenin metabolizmi:</w:t>
      </w:r>
    </w:p>
    <w:p w:rsidR="00D073FE" w:rsidRPr="00393F65" w:rsidRDefault="00D073F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3219719" cy="3743325"/>
            <wp:effectExtent l="0" t="0" r="0" b="0"/>
            <wp:docPr id="17420" name="Рисунок 17420" descr="Metabolic pathways of naproxen by Cunninghamella specie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etabolic pathways of naproxen by Cunninghamella species. | Download  Scientific Diagram"/>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24017" cy="3748322"/>
                    </a:xfrm>
                    <a:prstGeom prst="rect">
                      <a:avLst/>
                    </a:prstGeom>
                    <a:noFill/>
                    <a:ln>
                      <a:noFill/>
                    </a:ln>
                  </pic:spPr>
                </pic:pic>
              </a:graphicData>
            </a:graphic>
          </wp:inline>
        </w:drawing>
      </w:r>
    </w:p>
    <w:p w:rsidR="0052135A" w:rsidRPr="00393F65" w:rsidRDefault="0052135A"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sz w:val="28"/>
          <w:szCs w:val="28"/>
          <w:lang w:val="az-Latn-AZ"/>
        </w:rPr>
        <w:lastRenderedPageBreak/>
        <w:t xml:space="preserve">Fenilpropion t-su törəmələri (İbuprofen) </w:t>
      </w:r>
    </w:p>
    <w:p w:rsidR="0052135A" w:rsidRPr="00393F65" w:rsidRDefault="0052135A"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Bütün effektlərinə görə diklofenakdan geri qalır, təsir genişliyi əhəmiyyətlidir, oynaqlarda iltihabi proseslər destrukriv proseslərdən çox olan hallarda effektivdir, əlavə təsirli daha azdır. Uşaqlarda antipiretik kimi işlədilir. </w:t>
      </w:r>
    </w:p>
    <w:p w:rsidR="0052135A" w:rsidRPr="00393F65" w:rsidRDefault="0052135A"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Naftilpropion t-su törəmələri (Naproksen) </w:t>
      </w:r>
    </w:p>
    <w:p w:rsidR="0052135A" w:rsidRPr="00393F65" w:rsidRDefault="0052135A" w:rsidP="00393F65">
      <w:pPr>
        <w:shd w:val="clear" w:color="auto" w:fill="FFFFFF"/>
        <w:spacing w:after="0" w:line="240" w:lineRule="auto"/>
        <w:ind w:firstLine="709"/>
        <w:jc w:val="both"/>
        <w:outlineLvl w:val="2"/>
        <w:rPr>
          <w:rFonts w:ascii="Times New Roman" w:eastAsia="MS Mincho" w:hAnsi="Times New Roman" w:cs="Times New Roman"/>
          <w:sz w:val="28"/>
          <w:szCs w:val="28"/>
          <w:lang w:val="az-Latn-AZ" w:eastAsia="ru-RU"/>
        </w:rPr>
      </w:pPr>
      <w:r w:rsidRPr="00393F65">
        <w:rPr>
          <w:rFonts w:ascii="Times New Roman" w:hAnsi="Times New Roman" w:cs="Times New Roman"/>
          <w:sz w:val="28"/>
          <w:szCs w:val="28"/>
          <w:lang w:val="az-Latn-AZ"/>
        </w:rPr>
        <w:t xml:space="preserve">İltihabəleyhinə effektinə görə diklofenakdan geri qalır, toksik ambliopiya yaradır, güclü analgetik təsirə malikdir. Yaxşı keçirilir. </w:t>
      </w:r>
      <w:r w:rsidR="00775E63" w:rsidRPr="00393F65">
        <w:rPr>
          <w:rFonts w:ascii="Times New Roman" w:eastAsia="Times New Roman" w:hAnsi="Times New Roman" w:cs="Times New Roman"/>
          <w:sz w:val="28"/>
          <w:szCs w:val="28"/>
          <w:lang w:val="az-Latn-AZ" w:eastAsia="ru-RU"/>
        </w:rPr>
        <w:t xml:space="preserve">0,22, 0,25, 0,275, 0,375, 0,5 və 0,55 qr dozalarda tabletlərdə buraxılır; 100 ml flakonlarda 2,4% və 2,5%-li daxilə qəbul etmək üçün suspensiyalar; 0,25 və 0,5 q dozalarda (№ 6,10) rektal suppozitoriyalar (şamlar) formasında istifadə olunur. </w:t>
      </w:r>
      <w:r w:rsidR="00775E63" w:rsidRPr="00393F65">
        <w:rPr>
          <w:rFonts w:ascii="Times New Roman" w:eastAsia="MS Mincho" w:hAnsi="Times New Roman" w:cs="Times New Roman"/>
          <w:sz w:val="28"/>
          <w:szCs w:val="28"/>
          <w:lang w:val="az-Latn-AZ" w:eastAsia="ru-RU"/>
        </w:rPr>
        <w:t xml:space="preserve">Naproksen bir sıra kombinə edilmiş preparatların tərkibinə daxildir. Bunlardan </w:t>
      </w:r>
      <w:r w:rsidR="00775E63" w:rsidRPr="00393F65">
        <w:rPr>
          <w:rFonts w:ascii="Times New Roman" w:eastAsia="MS Mincho" w:hAnsi="Times New Roman" w:cs="Times New Roman"/>
          <w:b/>
          <w:sz w:val="28"/>
          <w:szCs w:val="28"/>
          <w:lang w:val="az-Latn-AZ" w:eastAsia="ru-RU"/>
        </w:rPr>
        <w:t>Pentalqin</w:t>
      </w:r>
      <w:r w:rsidR="00775E63" w:rsidRPr="00393F65">
        <w:rPr>
          <w:rFonts w:ascii="Times New Roman" w:eastAsia="MS Mincho" w:hAnsi="Times New Roman" w:cs="Times New Roman"/>
          <w:sz w:val="28"/>
          <w:szCs w:val="28"/>
          <w:lang w:val="az-Latn-AZ" w:eastAsia="ru-RU"/>
        </w:rPr>
        <w:t xml:space="preserve"> </w:t>
      </w:r>
      <w:r w:rsidR="00775E63" w:rsidRPr="00393F65">
        <w:rPr>
          <w:rFonts w:ascii="Times New Roman" w:eastAsia="MS Mincho" w:hAnsi="Times New Roman" w:cs="Times New Roman"/>
          <w:b/>
          <w:sz w:val="28"/>
          <w:szCs w:val="28"/>
          <w:lang w:val="az-Latn-AZ" w:eastAsia="ru-RU"/>
        </w:rPr>
        <w:t>H</w:t>
      </w:r>
      <w:r w:rsidR="00775E63" w:rsidRPr="00393F65">
        <w:rPr>
          <w:rFonts w:ascii="Times New Roman" w:eastAsia="MS Mincho" w:hAnsi="Times New Roman" w:cs="Times New Roman"/>
          <w:sz w:val="28"/>
          <w:szCs w:val="28"/>
          <w:lang w:val="az-Latn-AZ" w:eastAsia="ru-RU"/>
        </w:rPr>
        <w:t xml:space="preserve"> tabletləri və </w:t>
      </w:r>
      <w:r w:rsidR="00775E63" w:rsidRPr="00393F65">
        <w:rPr>
          <w:rFonts w:ascii="Times New Roman" w:eastAsia="MS Mincho" w:hAnsi="Times New Roman" w:cs="Times New Roman"/>
          <w:b/>
          <w:sz w:val="28"/>
          <w:szCs w:val="28"/>
          <w:lang w:val="az-Latn-AZ" w:eastAsia="ru-RU"/>
        </w:rPr>
        <w:t>Sefekon H</w:t>
      </w:r>
      <w:r w:rsidR="00775E63" w:rsidRPr="00393F65">
        <w:rPr>
          <w:rFonts w:ascii="Times New Roman" w:eastAsia="MS Mincho" w:hAnsi="Times New Roman" w:cs="Times New Roman"/>
          <w:sz w:val="28"/>
          <w:szCs w:val="28"/>
          <w:lang w:val="az-Latn-AZ" w:eastAsia="ru-RU"/>
        </w:rPr>
        <w:t xml:space="preserve"> rektal şamlarını göstərmək olar.</w:t>
      </w:r>
    </w:p>
    <w:p w:rsidR="00775E63" w:rsidRPr="00393F65" w:rsidRDefault="00775E63" w:rsidP="00393F65">
      <w:pPr>
        <w:spacing w:after="0" w:line="240" w:lineRule="auto"/>
        <w:ind w:firstLine="720"/>
        <w:jc w:val="both"/>
        <w:rPr>
          <w:rFonts w:ascii="Times New Roman" w:eastAsia="MS Mincho" w:hAnsi="Times New Roman" w:cs="Times New Roman"/>
          <w:sz w:val="28"/>
          <w:szCs w:val="28"/>
          <w:lang w:val="az-Latn-AZ" w:eastAsia="ru-RU"/>
        </w:rPr>
      </w:pPr>
      <w:r w:rsidRPr="00393F65">
        <w:rPr>
          <w:rFonts w:ascii="Times New Roman" w:eastAsia="MS Mincho" w:hAnsi="Times New Roman" w:cs="Times New Roman"/>
          <w:sz w:val="28"/>
          <w:szCs w:val="28"/>
          <w:lang w:val="az-Latn-AZ" w:eastAsia="ru-RU"/>
        </w:rPr>
        <w:t xml:space="preserve">İbuprofen iltihab əleyhinə, analgetik və qıcıqlandırıcı təsir göstərir. 0,2 qr-lıq üzəri örtülmüş tabletlərdə, 2%-li şərbəti, 20%-li kremi </w:t>
      </w:r>
      <w:r w:rsidRPr="00393F65">
        <w:rPr>
          <w:rFonts w:ascii="Times New Roman" w:eastAsia="MS Mincho" w:hAnsi="Times New Roman" w:cs="Times New Roman"/>
          <w:b/>
          <w:sz w:val="28"/>
          <w:szCs w:val="28"/>
          <w:lang w:val="az-Latn-AZ" w:eastAsia="ru-RU"/>
        </w:rPr>
        <w:t>Dolqit</w:t>
      </w:r>
      <w:r w:rsidRPr="00393F65">
        <w:rPr>
          <w:rFonts w:ascii="Times New Roman" w:eastAsia="MS Mincho" w:hAnsi="Times New Roman" w:cs="Times New Roman"/>
          <w:sz w:val="28"/>
          <w:szCs w:val="28"/>
          <w:lang w:val="az-Latn-AZ" w:eastAsia="ru-RU"/>
        </w:rPr>
        <w:t xml:space="preserve"> adı ilə buraxılır.</w:t>
      </w:r>
    </w:p>
    <w:p w:rsidR="0098494E" w:rsidRPr="00393F65" w:rsidRDefault="0098494E"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az-Latn-AZ" w:eastAsia="ru-RU"/>
        </w:rPr>
      </w:pPr>
      <w:r w:rsidRPr="00393F65">
        <w:rPr>
          <w:rFonts w:ascii="Times New Roman" w:eastAsia="Times New Roman" w:hAnsi="Times New Roman" w:cs="Times New Roman"/>
          <w:b/>
          <w:bCs/>
          <w:i/>
          <w:iCs/>
          <w:sz w:val="28"/>
          <w:szCs w:val="28"/>
          <w:lang w:val="az-Latn-AZ" w:eastAsia="ru-RU"/>
        </w:rPr>
        <w:t>N</w:t>
      </w:r>
      <w:r w:rsidRPr="00393F65">
        <w:rPr>
          <w:rFonts w:ascii="Times New Roman" w:eastAsia="Times New Roman" w:hAnsi="Times New Roman" w:cs="Times New Roman"/>
          <w:b/>
          <w:bCs/>
          <w:sz w:val="28"/>
          <w:szCs w:val="28"/>
          <w:lang w:val="az-Latn-AZ" w:eastAsia="ru-RU"/>
        </w:rPr>
        <w:t>-Arilantranil turşusu törəmələri (fenam turşuları).</w:t>
      </w:r>
    </w:p>
    <w:p w:rsidR="00D073FE" w:rsidRPr="00393F65" w:rsidRDefault="00D073F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r w:rsidRPr="00393F65">
        <w:rPr>
          <w:rFonts w:ascii="Times New Roman" w:eastAsia="Times New Roman" w:hAnsi="Times New Roman" w:cs="Times New Roman"/>
          <w:noProof/>
          <w:sz w:val="28"/>
          <w:szCs w:val="28"/>
          <w:lang w:val="en-GB" w:eastAsia="en-GB"/>
        </w:rPr>
        <w:drawing>
          <wp:inline distT="0" distB="0" distL="0" distR="0">
            <wp:extent cx="1514475" cy="1257300"/>
            <wp:effectExtent l="0" t="0" r="9525" b="0"/>
            <wp:docPr id="17421" name="Рисунок 1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14475" cy="1257300"/>
                    </a:xfrm>
                    <a:prstGeom prst="rect">
                      <a:avLst/>
                    </a:prstGeom>
                    <a:noFill/>
                    <a:ln>
                      <a:noFill/>
                    </a:ln>
                  </pic:spPr>
                </pic:pic>
              </a:graphicData>
            </a:graphic>
          </wp:inline>
        </w:drawing>
      </w:r>
    </w:p>
    <w:p w:rsidR="0052135A"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en-US" w:eastAsia="ru-RU"/>
        </w:rPr>
      </w:pPr>
      <w:hyperlink r:id="rId130" w:tooltip="Mefenamik asit" w:history="1">
        <w:r w:rsidR="0098494E" w:rsidRPr="00393F65">
          <w:rPr>
            <w:rFonts w:ascii="Times New Roman" w:eastAsia="Times New Roman" w:hAnsi="Times New Roman" w:cs="Times New Roman"/>
            <w:sz w:val="28"/>
            <w:szCs w:val="28"/>
            <w:lang w:val="az-Latn-AZ" w:eastAsia="ru-RU"/>
          </w:rPr>
          <w:t>Mefenam turşusu</w:t>
        </w:r>
      </w:hyperlink>
      <w:r w:rsidR="00D073FE" w:rsidRPr="00393F65">
        <w:rPr>
          <w:rFonts w:ascii="Times New Roman" w:eastAsia="Times New Roman" w:hAnsi="Times New Roman" w:cs="Times New Roman"/>
          <w:sz w:val="28"/>
          <w:szCs w:val="28"/>
          <w:lang w:val="az-Latn-AZ" w:eastAsia="ru-RU"/>
        </w:rPr>
        <w:t xml:space="preserve"> </w:t>
      </w:r>
      <w:r w:rsidR="00D073FE" w:rsidRPr="00393F65">
        <w:rPr>
          <w:rFonts w:ascii="Times New Roman" w:hAnsi="Times New Roman" w:cs="Times New Roman"/>
          <w:sz w:val="28"/>
          <w:szCs w:val="28"/>
          <w:lang w:val="en-US"/>
        </w:rPr>
        <w:t>2-(2,3-dimetilfenil)</w:t>
      </w:r>
      <w:proofErr w:type="spellStart"/>
      <w:r w:rsidR="00D073FE" w:rsidRPr="00393F65">
        <w:rPr>
          <w:rFonts w:ascii="Times New Roman" w:hAnsi="Times New Roman" w:cs="Times New Roman"/>
          <w:sz w:val="28"/>
          <w:szCs w:val="28"/>
          <w:lang w:val="en-US"/>
        </w:rPr>
        <w:t>aminobenzoy</w:t>
      </w:r>
      <w:proofErr w:type="spellEnd"/>
      <w:r w:rsidR="00D073FE" w:rsidRPr="00393F65">
        <w:rPr>
          <w:rFonts w:ascii="Times New Roman" w:hAnsi="Times New Roman" w:cs="Times New Roman"/>
          <w:sz w:val="28"/>
          <w:szCs w:val="28"/>
          <w:lang w:val="en-US"/>
        </w:rPr>
        <w:t xml:space="preserve"> </w:t>
      </w:r>
      <w:proofErr w:type="spellStart"/>
      <w:r w:rsidR="00D073FE" w:rsidRPr="00393F65">
        <w:rPr>
          <w:rFonts w:ascii="Times New Roman" w:hAnsi="Times New Roman" w:cs="Times New Roman"/>
          <w:sz w:val="28"/>
          <w:szCs w:val="28"/>
          <w:lang w:val="en-US"/>
        </w:rPr>
        <w:t>turşusu</w:t>
      </w:r>
      <w:proofErr w:type="spellEnd"/>
    </w:p>
    <w:p w:rsidR="00D073FE" w:rsidRPr="00393F65" w:rsidRDefault="00D073F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noProof/>
          <w:sz w:val="28"/>
          <w:szCs w:val="28"/>
          <w:lang w:val="en-GB" w:eastAsia="en-GB"/>
        </w:rPr>
        <w:drawing>
          <wp:inline distT="0" distB="0" distL="0" distR="0">
            <wp:extent cx="2428875" cy="1247775"/>
            <wp:effectExtent l="0" t="0" r="9525" b="9525"/>
            <wp:docPr id="17422" name="Рисунок 1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28875" cy="1247775"/>
                    </a:xfrm>
                    <a:prstGeom prst="rect">
                      <a:avLst/>
                    </a:prstGeom>
                    <a:noFill/>
                    <a:ln>
                      <a:noFill/>
                    </a:ln>
                  </pic:spPr>
                </pic:pic>
              </a:graphicData>
            </a:graphic>
          </wp:inline>
        </w:drawing>
      </w:r>
    </w:p>
    <w:p w:rsidR="00D073FE" w:rsidRPr="00393F65" w:rsidRDefault="00D073F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en-US" w:eastAsia="ru-RU"/>
        </w:rPr>
      </w:pPr>
      <w:r w:rsidRPr="00393F65">
        <w:rPr>
          <w:rFonts w:ascii="Times New Roman" w:eastAsia="Times New Roman" w:hAnsi="Times New Roman" w:cs="Times New Roman"/>
          <w:sz w:val="28"/>
          <w:szCs w:val="28"/>
          <w:lang w:val="az-Latn-AZ" w:eastAsia="ru-RU"/>
        </w:rPr>
        <w:t xml:space="preserve">Flufenam turşusu </w:t>
      </w:r>
      <w:r w:rsidRPr="00393F65">
        <w:rPr>
          <w:rFonts w:ascii="Times New Roman" w:hAnsi="Times New Roman" w:cs="Times New Roman"/>
          <w:sz w:val="28"/>
          <w:szCs w:val="28"/>
          <w:lang w:val="en-US"/>
        </w:rPr>
        <w:t>2-{[3-(</w:t>
      </w:r>
      <w:proofErr w:type="spellStart"/>
      <w:r w:rsidRPr="00393F65">
        <w:rPr>
          <w:rFonts w:ascii="Times New Roman" w:hAnsi="Times New Roman" w:cs="Times New Roman"/>
          <w:sz w:val="28"/>
          <w:szCs w:val="28"/>
          <w:lang w:val="en-US"/>
        </w:rPr>
        <w:t>Triflüormetil</w:t>
      </w:r>
      <w:proofErr w:type="spellEnd"/>
      <w:r w:rsidRPr="00393F65">
        <w:rPr>
          <w:rFonts w:ascii="Times New Roman" w:hAnsi="Times New Roman" w:cs="Times New Roman"/>
          <w:sz w:val="28"/>
          <w:szCs w:val="28"/>
          <w:lang w:val="en-US"/>
        </w:rPr>
        <w:t>)</w:t>
      </w:r>
      <w:proofErr w:type="spellStart"/>
      <w:r w:rsidRPr="00393F65">
        <w:rPr>
          <w:rFonts w:ascii="Times New Roman" w:hAnsi="Times New Roman" w:cs="Times New Roman"/>
          <w:sz w:val="28"/>
          <w:szCs w:val="28"/>
          <w:lang w:val="en-US"/>
        </w:rPr>
        <w:t>fenil</w:t>
      </w:r>
      <w:proofErr w:type="spellEnd"/>
      <w:r w:rsidRPr="00393F65">
        <w:rPr>
          <w:rFonts w:ascii="Times New Roman" w:hAnsi="Times New Roman" w:cs="Times New Roman"/>
          <w:sz w:val="28"/>
          <w:szCs w:val="28"/>
          <w:lang w:val="en-US"/>
        </w:rPr>
        <w:t>]</w:t>
      </w:r>
      <w:proofErr w:type="spellStart"/>
      <w:r w:rsidRPr="00393F65">
        <w:rPr>
          <w:rFonts w:ascii="Times New Roman" w:hAnsi="Times New Roman" w:cs="Times New Roman"/>
          <w:sz w:val="28"/>
          <w:szCs w:val="28"/>
          <w:lang w:val="en-US"/>
        </w:rPr>
        <w:t>amin</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benzoy</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turşusu</w:t>
      </w:r>
      <w:proofErr w:type="spellEnd"/>
    </w:p>
    <w:p w:rsidR="00D073FE" w:rsidRPr="00393F65" w:rsidRDefault="00D073F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r w:rsidRPr="00393F65">
        <w:rPr>
          <w:rFonts w:ascii="Times New Roman" w:hAnsi="Times New Roman" w:cs="Times New Roman"/>
          <w:noProof/>
          <w:sz w:val="28"/>
          <w:szCs w:val="28"/>
          <w:lang w:val="en-GB" w:eastAsia="en-GB"/>
        </w:rPr>
        <w:drawing>
          <wp:inline distT="0" distB="0" distL="0" distR="0">
            <wp:extent cx="2145846" cy="1266825"/>
            <wp:effectExtent l="0" t="0" r="6985" b="0"/>
            <wp:docPr id="17423" name="Рисунок 17423" descr="Meclofenamic 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eclofenamic acid.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51002" cy="1269869"/>
                    </a:xfrm>
                    <a:prstGeom prst="rect">
                      <a:avLst/>
                    </a:prstGeom>
                    <a:noFill/>
                    <a:ln>
                      <a:noFill/>
                    </a:ln>
                  </pic:spPr>
                </pic:pic>
              </a:graphicData>
            </a:graphic>
          </wp:inline>
        </w:drawing>
      </w:r>
    </w:p>
    <w:p w:rsidR="0052135A" w:rsidRPr="00393F65" w:rsidRDefault="00683C18" w:rsidP="00393F65">
      <w:pPr>
        <w:shd w:val="clear" w:color="auto" w:fill="FFFFFF"/>
        <w:spacing w:after="0" w:line="240" w:lineRule="auto"/>
        <w:ind w:firstLine="709"/>
        <w:jc w:val="both"/>
        <w:outlineLvl w:val="2"/>
        <w:rPr>
          <w:rFonts w:ascii="Times New Roman" w:hAnsi="Times New Roman" w:cs="Times New Roman"/>
          <w:sz w:val="28"/>
          <w:szCs w:val="28"/>
          <w:lang w:val="az-Latn-AZ"/>
        </w:rPr>
      </w:pPr>
      <w:hyperlink r:id="rId133" w:tooltip="Meklofenamik asit (sayfa mevcut değil)" w:history="1">
        <w:r w:rsidR="0098494E" w:rsidRPr="00393F65">
          <w:rPr>
            <w:rFonts w:ascii="Times New Roman" w:eastAsia="Times New Roman" w:hAnsi="Times New Roman" w:cs="Times New Roman"/>
            <w:sz w:val="28"/>
            <w:szCs w:val="28"/>
            <w:lang w:val="az-Latn-AZ" w:eastAsia="ru-RU"/>
          </w:rPr>
          <w:t>Meklofenam</w:t>
        </w:r>
      </w:hyperlink>
      <w:r w:rsidR="0098494E" w:rsidRPr="00393F65">
        <w:rPr>
          <w:rFonts w:ascii="Times New Roman" w:eastAsia="Times New Roman" w:hAnsi="Times New Roman" w:cs="Times New Roman"/>
          <w:sz w:val="28"/>
          <w:szCs w:val="28"/>
          <w:lang w:val="az-Latn-AZ" w:eastAsia="ru-RU"/>
        </w:rPr>
        <w:t xml:space="preserve"> turşusu</w:t>
      </w:r>
      <w:r w:rsidR="0052135A" w:rsidRPr="00393F65">
        <w:rPr>
          <w:rFonts w:ascii="Times New Roman" w:hAnsi="Times New Roman" w:cs="Times New Roman"/>
          <w:sz w:val="28"/>
          <w:szCs w:val="28"/>
          <w:lang w:val="az-Latn-AZ"/>
        </w:rPr>
        <w:t xml:space="preserve"> </w:t>
      </w:r>
    </w:p>
    <w:p w:rsidR="00D073FE" w:rsidRPr="00393F65" w:rsidRDefault="00D073FE"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noProof/>
          <w:sz w:val="28"/>
          <w:szCs w:val="28"/>
          <w:lang w:val="en-GB" w:eastAsia="en-GB"/>
        </w:rPr>
        <w:drawing>
          <wp:inline distT="0" distB="0" distL="0" distR="0">
            <wp:extent cx="1762125" cy="954025"/>
            <wp:effectExtent l="0" t="0" r="0" b="0"/>
            <wp:docPr id="17424" name="Рисунок 17424" descr="Tolfenamic acid FormulaV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olfenamic acid FormulaV1.sv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70520" cy="958570"/>
                    </a:xfrm>
                    <a:prstGeom prst="rect">
                      <a:avLst/>
                    </a:prstGeom>
                    <a:noFill/>
                    <a:ln>
                      <a:noFill/>
                    </a:ln>
                  </pic:spPr>
                </pic:pic>
              </a:graphicData>
            </a:graphic>
          </wp:inline>
        </w:drawing>
      </w:r>
    </w:p>
    <w:p w:rsidR="00D073FE" w:rsidRPr="00393F65" w:rsidRDefault="00D073FE"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sz w:val="28"/>
          <w:szCs w:val="28"/>
          <w:lang w:val="az-Latn-AZ"/>
        </w:rPr>
        <w:t>Tolfenam turşusu</w:t>
      </w:r>
    </w:p>
    <w:p w:rsidR="007710D6" w:rsidRPr="00393F65" w:rsidRDefault="007710D6"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sz w:val="28"/>
          <w:szCs w:val="28"/>
          <w:lang w:val="az-Latn-AZ"/>
        </w:rPr>
        <w:t>Mefenam turşusunun sintezi:</w:t>
      </w:r>
    </w:p>
    <w:p w:rsidR="007710D6" w:rsidRPr="00393F65" w:rsidRDefault="007710D6"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noProof/>
          <w:sz w:val="28"/>
          <w:szCs w:val="28"/>
          <w:lang w:val="en-GB" w:eastAsia="en-GB"/>
        </w:rPr>
        <w:lastRenderedPageBreak/>
        <w:drawing>
          <wp:inline distT="0" distB="0" distL="0" distR="0">
            <wp:extent cx="5343525" cy="1136920"/>
            <wp:effectExtent l="0" t="0" r="0" b="6350"/>
            <wp:docPr id="17427" name="Рисунок 17427" descr="File:Mefenamic acid synthesis 0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le:Mefenamic acid synthesis 01.sv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62518" cy="1140961"/>
                    </a:xfrm>
                    <a:prstGeom prst="rect">
                      <a:avLst/>
                    </a:prstGeom>
                    <a:noFill/>
                    <a:ln>
                      <a:noFill/>
                    </a:ln>
                  </pic:spPr>
                </pic:pic>
              </a:graphicData>
            </a:graphic>
          </wp:inline>
        </w:drawing>
      </w:r>
    </w:p>
    <w:p w:rsidR="007710D6" w:rsidRPr="00393F65" w:rsidRDefault="007710D6"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sz w:val="28"/>
          <w:szCs w:val="28"/>
          <w:lang w:val="az-Latn-AZ"/>
        </w:rPr>
        <w:t>Flufenam turşusunun sintezi:</w:t>
      </w:r>
    </w:p>
    <w:p w:rsidR="007710D6" w:rsidRPr="00393F65" w:rsidRDefault="007710D6"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noProof/>
          <w:sz w:val="28"/>
          <w:szCs w:val="28"/>
          <w:lang w:val="en-GB" w:eastAsia="en-GB"/>
        </w:rPr>
        <w:drawing>
          <wp:inline distT="0" distB="0" distL="0" distR="0">
            <wp:extent cx="4953000" cy="1228183"/>
            <wp:effectExtent l="0" t="0" r="0" b="0"/>
            <wp:docPr id="17429" name="Рисунок 17429" descr="FLUFENAMIC ACID Synthesis, SAR, MCQ, Structure, Chemical Properties and  Therapeutic Uses - Gpatindia: Pharmacy Jobs, Admissions, Scholarships,  Conference,Grants, Exam Al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LUFENAMIC ACID Synthesis, SAR, MCQ, Structure, Chemical Properties and  Therapeutic Uses - Gpatindia: Pharmacy Jobs, Admissions, Scholarships,  Conference,Grants, Exam Alerts"/>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969850" cy="1232361"/>
                    </a:xfrm>
                    <a:prstGeom prst="rect">
                      <a:avLst/>
                    </a:prstGeom>
                    <a:noFill/>
                    <a:ln>
                      <a:noFill/>
                    </a:ln>
                  </pic:spPr>
                </pic:pic>
              </a:graphicData>
            </a:graphic>
          </wp:inline>
        </w:drawing>
      </w:r>
    </w:p>
    <w:p w:rsidR="007710D6" w:rsidRPr="00393F65" w:rsidRDefault="007710D6"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sz w:val="28"/>
          <w:szCs w:val="28"/>
          <w:lang w:val="az-Latn-AZ"/>
        </w:rPr>
        <w:t xml:space="preserve">Tolfenam turşusunun sintezi: </w:t>
      </w:r>
    </w:p>
    <w:p w:rsidR="007710D6" w:rsidRPr="00393F65" w:rsidRDefault="007710D6"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noProof/>
          <w:sz w:val="28"/>
          <w:szCs w:val="28"/>
          <w:lang w:val="en-GB" w:eastAsia="en-GB"/>
        </w:rPr>
        <w:drawing>
          <wp:inline distT="0" distB="0" distL="0" distR="0">
            <wp:extent cx="5940425" cy="1188085"/>
            <wp:effectExtent l="0" t="0" r="0" b="0"/>
            <wp:docPr id="17430" name="Рисунок 17430" descr="File:Tolfenamic acid synthesis 01.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le:Tolfenamic acid synthesis 01.svg - Wikimedia Common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0425" cy="1188085"/>
                    </a:xfrm>
                    <a:prstGeom prst="rect">
                      <a:avLst/>
                    </a:prstGeom>
                    <a:noFill/>
                    <a:ln>
                      <a:noFill/>
                    </a:ln>
                  </pic:spPr>
                </pic:pic>
              </a:graphicData>
            </a:graphic>
          </wp:inline>
        </w:drawing>
      </w:r>
    </w:p>
    <w:p w:rsidR="007710D6" w:rsidRPr="00393F65" w:rsidRDefault="007710D6"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sz w:val="28"/>
          <w:szCs w:val="28"/>
          <w:lang w:val="az-Latn-AZ"/>
        </w:rPr>
        <w:t>Mefenam turşusunun metabolizmi:</w:t>
      </w:r>
    </w:p>
    <w:p w:rsidR="007710D6" w:rsidRPr="00393F65" w:rsidRDefault="007710D6" w:rsidP="00393F65">
      <w:pPr>
        <w:shd w:val="clear" w:color="auto" w:fill="FFFFFF"/>
        <w:spacing w:after="0" w:line="240" w:lineRule="auto"/>
        <w:ind w:firstLine="709"/>
        <w:jc w:val="center"/>
        <w:outlineLvl w:val="2"/>
        <w:rPr>
          <w:rFonts w:ascii="Times New Roman" w:hAnsi="Times New Roman" w:cs="Times New Roman"/>
          <w:sz w:val="28"/>
          <w:szCs w:val="28"/>
          <w:lang w:val="az-Latn-AZ"/>
        </w:rPr>
      </w:pPr>
      <w:r w:rsidRPr="00393F65">
        <w:rPr>
          <w:rFonts w:ascii="Times New Roman" w:hAnsi="Times New Roman" w:cs="Times New Roman"/>
          <w:noProof/>
          <w:sz w:val="28"/>
          <w:szCs w:val="28"/>
          <w:lang w:val="en-GB" w:eastAsia="en-GB"/>
        </w:rPr>
        <w:drawing>
          <wp:inline distT="0" distB="0" distL="0" distR="0">
            <wp:extent cx="3724275" cy="4074421"/>
            <wp:effectExtent l="0" t="0" r="0" b="2540"/>
            <wp:docPr id="17428" name="Рисунок 17428" descr="Metabolic Activation of Mefenamic Acid Leading to  Mefenamyl-S-Acyl-Glutathione Adduct Formation In Vitro and In Vivo in Rat |  Drug Metabolism &amp;amp;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etabolic Activation of Mefenamic Acid Leading to  Mefenamyl-S-Acyl-Glutathione Adduct Formation In Vitro and In Vivo in Rat |  Drug Metabolism &amp;amp; Disposition"/>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732039" cy="4082915"/>
                    </a:xfrm>
                    <a:prstGeom prst="rect">
                      <a:avLst/>
                    </a:prstGeom>
                    <a:noFill/>
                    <a:ln>
                      <a:noFill/>
                    </a:ln>
                  </pic:spPr>
                </pic:pic>
              </a:graphicData>
            </a:graphic>
          </wp:inline>
        </w:drawing>
      </w:r>
    </w:p>
    <w:p w:rsidR="0052135A" w:rsidRPr="00393F65" w:rsidRDefault="0052135A"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sz w:val="28"/>
          <w:szCs w:val="28"/>
          <w:lang w:val="az-Latn-AZ"/>
        </w:rPr>
        <w:t>Antranil t</w:t>
      </w:r>
      <w:r w:rsidR="007710D6" w:rsidRPr="00393F65">
        <w:rPr>
          <w:rFonts w:ascii="Times New Roman" w:hAnsi="Times New Roman" w:cs="Times New Roman"/>
          <w:sz w:val="28"/>
          <w:szCs w:val="28"/>
          <w:lang w:val="az-Latn-AZ"/>
        </w:rPr>
        <w:t>urşu</w:t>
      </w:r>
      <w:r w:rsidRPr="00393F65">
        <w:rPr>
          <w:rFonts w:ascii="Times New Roman" w:hAnsi="Times New Roman" w:cs="Times New Roman"/>
          <w:sz w:val="28"/>
          <w:szCs w:val="28"/>
          <w:lang w:val="az-Latn-AZ"/>
        </w:rPr>
        <w:t xml:space="preserve">su törəmələri (mefenam, tolfenam,meklofenam, flüfenam) </w:t>
      </w:r>
    </w:p>
    <w:p w:rsidR="00775E63" w:rsidRPr="00393F65" w:rsidRDefault="0052135A" w:rsidP="00393F65">
      <w:pPr>
        <w:spacing w:after="0" w:line="240" w:lineRule="auto"/>
        <w:ind w:firstLine="720"/>
        <w:jc w:val="both"/>
        <w:rPr>
          <w:rFonts w:ascii="Times New Roman" w:eastAsia="MS Mincho" w:hAnsi="Times New Roman" w:cs="Times New Roman"/>
          <w:sz w:val="28"/>
          <w:szCs w:val="28"/>
          <w:lang w:val="az-Latn-AZ" w:eastAsia="ru-RU"/>
        </w:rPr>
      </w:pPr>
      <w:r w:rsidRPr="00393F65">
        <w:rPr>
          <w:rFonts w:ascii="Times New Roman" w:hAnsi="Times New Roman" w:cs="Times New Roman"/>
          <w:sz w:val="28"/>
          <w:szCs w:val="28"/>
          <w:lang w:val="az-Latn-AZ"/>
        </w:rPr>
        <w:t>Farmakoloji effektinə görə salisil t</w:t>
      </w:r>
      <w:r w:rsidR="007710D6" w:rsidRPr="00393F65">
        <w:rPr>
          <w:rFonts w:ascii="Times New Roman" w:hAnsi="Times New Roman" w:cs="Times New Roman"/>
          <w:sz w:val="28"/>
          <w:szCs w:val="28"/>
          <w:lang w:val="az-Latn-AZ"/>
        </w:rPr>
        <w:t>urşu</w:t>
      </w:r>
      <w:r w:rsidRPr="00393F65">
        <w:rPr>
          <w:rFonts w:ascii="Times New Roman" w:hAnsi="Times New Roman" w:cs="Times New Roman"/>
          <w:sz w:val="28"/>
          <w:szCs w:val="28"/>
          <w:lang w:val="az-Latn-AZ"/>
        </w:rPr>
        <w:t xml:space="preserve">su törəmələrinə oxşardır. </w:t>
      </w:r>
      <w:r w:rsidR="00775E63" w:rsidRPr="00393F65">
        <w:rPr>
          <w:rFonts w:ascii="Times New Roman" w:eastAsia="MS Mincho" w:hAnsi="Times New Roman" w:cs="Times New Roman"/>
          <w:sz w:val="28"/>
          <w:szCs w:val="28"/>
          <w:lang w:val="az-Latn-AZ" w:eastAsia="ru-RU"/>
        </w:rPr>
        <w:t xml:space="preserve">Mefenam turşusu 0,25; 0,35 və 0,5 qr-lıq tabletlərdə, buraxılır. Mefenam turşusu Lanagesik </w:t>
      </w:r>
      <w:r w:rsidR="00775E63" w:rsidRPr="00393F65">
        <w:rPr>
          <w:rFonts w:ascii="Times New Roman" w:eastAsia="MS Mincho" w:hAnsi="Times New Roman" w:cs="Times New Roman"/>
          <w:sz w:val="28"/>
          <w:szCs w:val="28"/>
          <w:lang w:val="az-Latn-AZ" w:eastAsia="ru-RU"/>
        </w:rPr>
        <w:lastRenderedPageBreak/>
        <w:t>(Lanagesic) adlı kombinə edimiş preparatın tərkibinə daxildir (hər tabletdə 0,25 qr mefenam turşusu və 0,5 qr parasetamol olur).</w:t>
      </w:r>
    </w:p>
    <w:p w:rsidR="0052135A" w:rsidRPr="00393F65" w:rsidRDefault="0052135A"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sz w:val="28"/>
          <w:szCs w:val="28"/>
          <w:lang w:val="az-Latn-AZ"/>
        </w:rPr>
        <w:t>Dispeptik pozğunluqlar az rast gəlinir.</w:t>
      </w:r>
    </w:p>
    <w:p w:rsidR="007710D6" w:rsidRPr="00393F65" w:rsidRDefault="007710D6" w:rsidP="00393F65">
      <w:pPr>
        <w:shd w:val="clear" w:color="auto" w:fill="FFFFFF"/>
        <w:spacing w:after="0" w:line="240" w:lineRule="auto"/>
        <w:ind w:firstLine="709"/>
        <w:jc w:val="both"/>
        <w:outlineLvl w:val="2"/>
        <w:rPr>
          <w:rFonts w:ascii="Times New Roman" w:hAnsi="Times New Roman" w:cs="Times New Roman"/>
          <w:b/>
          <w:sz w:val="28"/>
          <w:szCs w:val="28"/>
          <w:lang w:val="az-Latn-AZ"/>
        </w:rPr>
      </w:pPr>
      <w:r w:rsidRPr="00393F65">
        <w:rPr>
          <w:rFonts w:ascii="Times New Roman" w:hAnsi="Times New Roman" w:cs="Times New Roman"/>
          <w:b/>
          <w:sz w:val="28"/>
          <w:szCs w:val="28"/>
          <w:lang w:val="az-Latn-AZ"/>
        </w:rPr>
        <w:t>Pirazol törəmələri.</w:t>
      </w:r>
    </w:p>
    <w:p w:rsidR="001B4653" w:rsidRPr="00393F65" w:rsidRDefault="001B4653" w:rsidP="00393F65">
      <w:pPr>
        <w:shd w:val="clear" w:color="auto" w:fill="FFFFFF"/>
        <w:spacing w:after="0" w:line="240" w:lineRule="auto"/>
        <w:ind w:firstLine="709"/>
        <w:jc w:val="both"/>
        <w:outlineLvl w:val="2"/>
        <w:rPr>
          <w:rFonts w:ascii="Times New Roman" w:hAnsi="Times New Roman" w:cs="Times New Roman"/>
          <w:b/>
          <w:sz w:val="28"/>
          <w:szCs w:val="28"/>
          <w:lang w:val="az-Latn-AZ"/>
        </w:rPr>
      </w:pPr>
      <w:r w:rsidRPr="00393F65">
        <w:rPr>
          <w:rFonts w:ascii="Times New Roman" w:hAnsi="Times New Roman" w:cs="Times New Roman"/>
          <w:noProof/>
          <w:sz w:val="28"/>
          <w:szCs w:val="28"/>
          <w:lang w:val="en-GB" w:eastAsia="en-GB"/>
        </w:rPr>
        <w:drawing>
          <wp:inline distT="0" distB="0" distL="0" distR="0">
            <wp:extent cx="1774738" cy="1133475"/>
            <wp:effectExtent l="0" t="0" r="0" b="0"/>
            <wp:docPr id="17435" name="Рисунок 17435"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Изображение химической структуры"/>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79006" cy="1136201"/>
                    </a:xfrm>
                    <a:prstGeom prst="rect">
                      <a:avLst/>
                    </a:prstGeom>
                    <a:noFill/>
                    <a:ln>
                      <a:noFill/>
                    </a:ln>
                  </pic:spPr>
                </pic:pic>
              </a:graphicData>
            </a:graphic>
          </wp:inline>
        </w:drawing>
      </w:r>
    </w:p>
    <w:p w:rsidR="007710D6" w:rsidRPr="00393F65" w:rsidRDefault="007710D6"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sz w:val="28"/>
          <w:szCs w:val="28"/>
          <w:lang w:val="az-Latn-AZ"/>
        </w:rPr>
        <w:t>Antipirin (fenazol)</w:t>
      </w:r>
    </w:p>
    <w:p w:rsidR="007710D6" w:rsidRPr="00393F65" w:rsidRDefault="007710D6"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noProof/>
          <w:sz w:val="28"/>
          <w:szCs w:val="28"/>
          <w:lang w:val="en-GB" w:eastAsia="en-GB"/>
        </w:rPr>
        <w:drawing>
          <wp:inline distT="0" distB="0" distL="0" distR="0">
            <wp:extent cx="1276350" cy="1531620"/>
            <wp:effectExtent l="0" t="0" r="0" b="0"/>
            <wp:docPr id="17433" name="Рисунок 1743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Изображение химической структуры"/>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77381" cy="1532857"/>
                    </a:xfrm>
                    <a:prstGeom prst="rect">
                      <a:avLst/>
                    </a:prstGeom>
                    <a:noFill/>
                    <a:ln>
                      <a:noFill/>
                    </a:ln>
                  </pic:spPr>
                </pic:pic>
              </a:graphicData>
            </a:graphic>
          </wp:inline>
        </w:drawing>
      </w:r>
      <w:r w:rsidRPr="00393F65">
        <w:rPr>
          <w:rFonts w:ascii="Times New Roman" w:hAnsi="Times New Roman" w:cs="Times New Roman"/>
          <w:sz w:val="28"/>
          <w:szCs w:val="28"/>
          <w:lang w:val="az-Latn-AZ"/>
        </w:rPr>
        <w:t xml:space="preserve"> </w:t>
      </w:r>
    </w:p>
    <w:p w:rsidR="007710D6" w:rsidRPr="00393F65" w:rsidRDefault="007710D6" w:rsidP="00393F65">
      <w:pPr>
        <w:shd w:val="clear" w:color="auto" w:fill="FFFFFF"/>
        <w:spacing w:after="0" w:line="240" w:lineRule="auto"/>
        <w:ind w:firstLine="709"/>
        <w:jc w:val="both"/>
        <w:outlineLvl w:val="2"/>
        <w:rPr>
          <w:rFonts w:ascii="Times New Roman" w:hAnsi="Times New Roman" w:cs="Times New Roman"/>
          <w:sz w:val="28"/>
          <w:szCs w:val="28"/>
          <w:lang w:val="en-US"/>
        </w:rPr>
      </w:pPr>
      <w:r w:rsidRPr="00393F65">
        <w:rPr>
          <w:rFonts w:ascii="Times New Roman" w:hAnsi="Times New Roman" w:cs="Times New Roman"/>
          <w:sz w:val="28"/>
          <w:szCs w:val="28"/>
          <w:lang w:val="az-Latn-AZ"/>
        </w:rPr>
        <w:t>Aminopirin (Aminofenazon)</w:t>
      </w:r>
      <w:r w:rsidR="001B4653" w:rsidRPr="00393F65">
        <w:rPr>
          <w:rFonts w:ascii="Times New Roman" w:hAnsi="Times New Roman" w:cs="Times New Roman"/>
          <w:sz w:val="28"/>
          <w:szCs w:val="28"/>
          <w:lang w:val="az-Latn-AZ"/>
        </w:rPr>
        <w:t xml:space="preserve"> </w:t>
      </w:r>
      <w:r w:rsidR="001B4653" w:rsidRPr="00393F65">
        <w:rPr>
          <w:rFonts w:ascii="Times New Roman" w:hAnsi="Times New Roman" w:cs="Times New Roman"/>
          <w:sz w:val="28"/>
          <w:szCs w:val="28"/>
          <w:lang w:val="en-US"/>
        </w:rPr>
        <w:t>4-Dimetilamino-2,3-dimetil-1-fenil-3-pirazolin-5-on</w:t>
      </w:r>
    </w:p>
    <w:p w:rsidR="007710D6" w:rsidRPr="00393F65" w:rsidRDefault="007710D6"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noProof/>
          <w:sz w:val="28"/>
          <w:szCs w:val="28"/>
          <w:lang w:val="en-GB" w:eastAsia="en-GB"/>
        </w:rPr>
        <w:drawing>
          <wp:inline distT="0" distB="0" distL="0" distR="0">
            <wp:extent cx="2486025" cy="1022896"/>
            <wp:effectExtent l="0" t="0" r="0" b="6350"/>
            <wp:docPr id="17431" name="Рисунок 17431"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Изображение химической структуры"/>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492371" cy="1025507"/>
                    </a:xfrm>
                    <a:prstGeom prst="rect">
                      <a:avLst/>
                    </a:prstGeom>
                    <a:noFill/>
                    <a:ln>
                      <a:noFill/>
                    </a:ln>
                  </pic:spPr>
                </pic:pic>
              </a:graphicData>
            </a:graphic>
          </wp:inline>
        </w:drawing>
      </w:r>
    </w:p>
    <w:p w:rsidR="001B4653" w:rsidRPr="00393F65" w:rsidRDefault="007710D6"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sz w:val="28"/>
          <w:szCs w:val="28"/>
          <w:lang w:val="az-Latn-AZ"/>
        </w:rPr>
        <w:t>Metamizol-natrium</w:t>
      </w:r>
      <w:r w:rsidR="001B4653" w:rsidRPr="00393F65">
        <w:rPr>
          <w:rFonts w:ascii="Times New Roman" w:hAnsi="Times New Roman" w:cs="Times New Roman"/>
          <w:sz w:val="28"/>
          <w:szCs w:val="28"/>
          <w:lang w:val="az-Latn-AZ"/>
        </w:rPr>
        <w:t xml:space="preserve"> </w:t>
      </w:r>
    </w:p>
    <w:p w:rsidR="007710D6" w:rsidRPr="00393F65" w:rsidRDefault="001B4653" w:rsidP="00393F65">
      <w:pPr>
        <w:shd w:val="clear" w:color="auto" w:fill="FFFFFF"/>
        <w:spacing w:after="0" w:line="240" w:lineRule="auto"/>
        <w:ind w:firstLine="709"/>
        <w:jc w:val="both"/>
        <w:outlineLvl w:val="2"/>
        <w:rPr>
          <w:rFonts w:ascii="Times New Roman" w:hAnsi="Times New Roman" w:cs="Times New Roman"/>
          <w:sz w:val="28"/>
          <w:szCs w:val="28"/>
          <w:lang w:val="en-US"/>
        </w:rPr>
      </w:pPr>
      <w:r w:rsidRPr="00393F65">
        <w:rPr>
          <w:rFonts w:ascii="Times New Roman" w:hAnsi="Times New Roman" w:cs="Times New Roman"/>
          <w:sz w:val="28"/>
          <w:szCs w:val="28"/>
          <w:lang w:val="en-US"/>
        </w:rPr>
        <w:t>Natrium-1-fenil-2</w:t>
      </w:r>
      <w:proofErr w:type="gramStart"/>
      <w:r w:rsidRPr="00393F65">
        <w:rPr>
          <w:rFonts w:ascii="Times New Roman" w:hAnsi="Times New Roman" w:cs="Times New Roman"/>
          <w:sz w:val="28"/>
          <w:szCs w:val="28"/>
          <w:lang w:val="en-US"/>
        </w:rPr>
        <w:t>,3</w:t>
      </w:r>
      <w:proofErr w:type="gramEnd"/>
      <w:r w:rsidRPr="00393F65">
        <w:rPr>
          <w:rFonts w:ascii="Times New Roman" w:hAnsi="Times New Roman" w:cs="Times New Roman"/>
          <w:sz w:val="28"/>
          <w:szCs w:val="28"/>
          <w:lang w:val="en-US"/>
        </w:rPr>
        <w:t>-dimetil-3-pirazolin-5-okso-4-metilaminometansulfonat</w:t>
      </w:r>
    </w:p>
    <w:p w:rsidR="007710D6" w:rsidRPr="00393F65" w:rsidRDefault="007710D6"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noProof/>
          <w:sz w:val="28"/>
          <w:szCs w:val="28"/>
          <w:lang w:val="en-GB" w:eastAsia="en-GB"/>
        </w:rPr>
        <w:drawing>
          <wp:inline distT="0" distB="0" distL="0" distR="0">
            <wp:extent cx="1545130" cy="1114425"/>
            <wp:effectExtent l="0" t="0" r="0" b="0"/>
            <wp:docPr id="17432" name="Рисунок 1743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Изображение химической структуры"/>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49280" cy="1117419"/>
                    </a:xfrm>
                    <a:prstGeom prst="rect">
                      <a:avLst/>
                    </a:prstGeom>
                    <a:noFill/>
                    <a:ln>
                      <a:noFill/>
                    </a:ln>
                  </pic:spPr>
                </pic:pic>
              </a:graphicData>
            </a:graphic>
          </wp:inline>
        </w:drawing>
      </w:r>
    </w:p>
    <w:p w:rsidR="007710D6" w:rsidRPr="00393F65" w:rsidRDefault="007710D6"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sz w:val="28"/>
          <w:szCs w:val="28"/>
          <w:lang w:val="az-Latn-AZ"/>
        </w:rPr>
        <w:t>Propifenazon</w:t>
      </w:r>
    </w:p>
    <w:p w:rsidR="001B4653" w:rsidRPr="00393F65" w:rsidRDefault="001B4653"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sz w:val="28"/>
          <w:szCs w:val="28"/>
          <w:lang w:val="az-Latn-AZ"/>
        </w:rPr>
        <w:t>Fenazonun sintezi:</w:t>
      </w:r>
    </w:p>
    <w:p w:rsidR="001B4653" w:rsidRPr="00393F65" w:rsidRDefault="001B4653"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lastRenderedPageBreak/>
        <w:drawing>
          <wp:inline distT="0" distB="0" distL="0" distR="0">
            <wp:extent cx="5114925" cy="4343400"/>
            <wp:effectExtent l="0" t="0" r="9525" b="0"/>
            <wp:docPr id="17436" name="Рисунок 17436" descr="Phenazone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henazone - an overview | ScienceDirect Topics"/>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114925" cy="4343400"/>
                    </a:xfrm>
                    <a:prstGeom prst="rect">
                      <a:avLst/>
                    </a:prstGeom>
                    <a:noFill/>
                    <a:ln>
                      <a:noFill/>
                    </a:ln>
                  </pic:spPr>
                </pic:pic>
              </a:graphicData>
            </a:graphic>
          </wp:inline>
        </w:drawing>
      </w:r>
    </w:p>
    <w:p w:rsidR="001B4653" w:rsidRPr="00393F65" w:rsidRDefault="001B4653"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Metamizolun sintezi:</w:t>
      </w:r>
    </w:p>
    <w:p w:rsidR="001B4653" w:rsidRPr="00393F65" w:rsidRDefault="001B4653"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5940425" cy="2404016"/>
            <wp:effectExtent l="0" t="0" r="3175" b="0"/>
            <wp:docPr id="17438" name="Рисунок 17438" descr="File:Metamizole sodium synthesis.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le:Metamizole sodium synthesis.svg - Wikimedia Commons"/>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0425" cy="2404016"/>
                    </a:xfrm>
                    <a:prstGeom prst="rect">
                      <a:avLst/>
                    </a:prstGeom>
                    <a:noFill/>
                    <a:ln>
                      <a:noFill/>
                    </a:ln>
                  </pic:spPr>
                </pic:pic>
              </a:graphicData>
            </a:graphic>
          </wp:inline>
        </w:drawing>
      </w:r>
    </w:p>
    <w:p w:rsidR="001B4653" w:rsidRPr="00393F65" w:rsidRDefault="001B4653"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Fenazonun metabolizmi:</w:t>
      </w:r>
    </w:p>
    <w:p w:rsidR="001B4653" w:rsidRPr="00393F65" w:rsidRDefault="001B4653"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lastRenderedPageBreak/>
        <w:drawing>
          <wp:inline distT="0" distB="0" distL="0" distR="0">
            <wp:extent cx="5435248" cy="2705100"/>
            <wp:effectExtent l="0" t="0" r="0" b="0"/>
            <wp:docPr id="17437" name="Рисунок 17437" descr="Phenazone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henazone - an overview | ScienceDirect Topic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59661" cy="2717250"/>
                    </a:xfrm>
                    <a:prstGeom prst="rect">
                      <a:avLst/>
                    </a:prstGeom>
                    <a:noFill/>
                    <a:ln>
                      <a:noFill/>
                    </a:ln>
                  </pic:spPr>
                </pic:pic>
              </a:graphicData>
            </a:graphic>
          </wp:inline>
        </w:drawing>
      </w:r>
    </w:p>
    <w:p w:rsidR="001B4653" w:rsidRPr="00393F65" w:rsidRDefault="001B4653"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Metamizolun metabolizmi:</w:t>
      </w:r>
    </w:p>
    <w:p w:rsidR="001B4653" w:rsidRPr="00393F65" w:rsidRDefault="001B4653"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5940425" cy="3676075"/>
            <wp:effectExtent l="0" t="0" r="3175" b="635"/>
            <wp:docPr id="17439" name="Рисунок 17439" descr="The metabolism of metamizole and its major metabolite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e metabolism of metamizole and its major metabolites | Download  Scientific Diagram"/>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0425" cy="3676075"/>
                    </a:xfrm>
                    <a:prstGeom prst="rect">
                      <a:avLst/>
                    </a:prstGeom>
                    <a:noFill/>
                    <a:ln>
                      <a:noFill/>
                    </a:ln>
                  </pic:spPr>
                </pic:pic>
              </a:graphicData>
            </a:graphic>
          </wp:inline>
        </w:drawing>
      </w:r>
    </w:p>
    <w:p w:rsidR="007351AA" w:rsidRPr="00393F65" w:rsidRDefault="007351AA"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Antipirin ağrıkəsici, qızdırmasalıcı və iltihaba qarşı təsirli maddə kimi tabletlərdə 0,1; 0,5 qr və poroşokda buraxılır. 10-20%-li məhlulları xaricə qankəsici kimi tampon formasında işlənir. Bəzi kombinəolunmuş preparatların tərkibində verilir.</w:t>
      </w:r>
    </w:p>
    <w:p w:rsidR="007351AA" w:rsidRPr="00393F65" w:rsidRDefault="007351AA" w:rsidP="00393F65">
      <w:pPr>
        <w:spacing w:after="0" w:line="240" w:lineRule="auto"/>
        <w:ind w:firstLine="720"/>
        <w:jc w:val="both"/>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Analgin ağrıkəsici, qızdırmasalıcı və iltihaba qarşı təsir göstərən maddədir. 0,1; 0,5 qr-lıq tabletlərdə, 50%-li inyeksiya məhlulu 1 və 2 ml buraxılır.</w:t>
      </w:r>
    </w:p>
    <w:p w:rsidR="007351AA" w:rsidRPr="00393F65" w:rsidRDefault="007351AA" w:rsidP="00393F65">
      <w:pPr>
        <w:spacing w:after="0" w:line="240" w:lineRule="auto"/>
        <w:ind w:firstLine="720"/>
        <w:jc w:val="both"/>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Metamizol-natrium bəzi kombinəedilmiş preparatların: (</w:t>
      </w:r>
      <w:r w:rsidRPr="00393F65">
        <w:rPr>
          <w:rFonts w:ascii="Times New Roman" w:eastAsia="Times New Roman" w:hAnsi="Times New Roman" w:cs="Times New Roman"/>
          <w:b/>
          <w:sz w:val="28"/>
          <w:szCs w:val="28"/>
          <w:lang w:val="az-Latn-AZ" w:eastAsia="ru-RU"/>
        </w:rPr>
        <w:t>Andipal, Tempalgin, Pentalgin, Sedalgin, Baralgin (Maksiqan, Spazmalqon:</w:t>
      </w:r>
      <w:r w:rsidRPr="00393F65">
        <w:rPr>
          <w:rFonts w:ascii="Times New Roman" w:eastAsia="Times New Roman" w:hAnsi="Times New Roman" w:cs="Times New Roman"/>
          <w:sz w:val="28"/>
          <w:szCs w:val="28"/>
          <w:lang w:val="az-Latn-AZ" w:eastAsia="ru-RU"/>
        </w:rPr>
        <w:t xml:space="preserve"> tərkibi: </w:t>
      </w:r>
      <w:r w:rsidRPr="00393F65">
        <w:rPr>
          <w:rFonts w:ascii="Times New Roman" w:eastAsia="Times New Roman" w:hAnsi="Times New Roman" w:cs="Times New Roman"/>
          <w:i/>
          <w:sz w:val="28"/>
          <w:szCs w:val="28"/>
          <w:lang w:val="az-Latn-AZ" w:eastAsia="ru-RU"/>
        </w:rPr>
        <w:t>analgin</w:t>
      </w:r>
      <w:r w:rsidRPr="00393F65">
        <w:rPr>
          <w:rFonts w:ascii="Times New Roman" w:eastAsia="Times New Roman" w:hAnsi="Times New Roman" w:cs="Times New Roman"/>
          <w:sz w:val="28"/>
          <w:szCs w:val="28"/>
          <w:lang w:val="az-Latn-AZ" w:eastAsia="ru-RU"/>
        </w:rPr>
        <w:t xml:space="preserve"> 0,5 qr, </w:t>
      </w:r>
      <w:r w:rsidRPr="00393F65">
        <w:rPr>
          <w:rFonts w:ascii="Times New Roman" w:eastAsia="Times New Roman" w:hAnsi="Times New Roman" w:cs="Times New Roman"/>
          <w:i/>
          <w:sz w:val="28"/>
          <w:szCs w:val="28"/>
          <w:lang w:val="az-Latn-AZ" w:eastAsia="ru-RU"/>
        </w:rPr>
        <w:t>pitofenon-hidroxlorid</w:t>
      </w:r>
      <w:r w:rsidRPr="00393F65">
        <w:rPr>
          <w:rFonts w:ascii="Times New Roman" w:eastAsia="Times New Roman" w:hAnsi="Times New Roman" w:cs="Times New Roman"/>
          <w:sz w:val="28"/>
          <w:szCs w:val="28"/>
          <w:lang w:val="az-Latn-AZ" w:eastAsia="ru-RU"/>
        </w:rPr>
        <w:t xml:space="preserve">-xolinoblokator – 0,005 qr; </w:t>
      </w:r>
      <w:r w:rsidRPr="00393F65">
        <w:rPr>
          <w:rFonts w:ascii="Times New Roman" w:eastAsia="Times New Roman" w:hAnsi="Times New Roman" w:cs="Times New Roman"/>
          <w:i/>
          <w:sz w:val="28"/>
          <w:szCs w:val="28"/>
          <w:lang w:val="az-Latn-AZ" w:eastAsia="ru-RU"/>
        </w:rPr>
        <w:t>fenpiverinium</w:t>
      </w:r>
      <w:r w:rsidRPr="00393F65">
        <w:rPr>
          <w:rFonts w:ascii="Times New Roman" w:eastAsia="Times New Roman" w:hAnsi="Times New Roman" w:cs="Times New Roman"/>
          <w:sz w:val="28"/>
          <w:szCs w:val="28"/>
          <w:lang w:val="az-Latn-AZ" w:eastAsia="ru-RU"/>
        </w:rPr>
        <w:t>-</w:t>
      </w:r>
      <w:r w:rsidRPr="00393F65">
        <w:rPr>
          <w:rFonts w:ascii="Times New Roman" w:eastAsia="Times New Roman" w:hAnsi="Times New Roman" w:cs="Times New Roman"/>
          <w:i/>
          <w:sz w:val="28"/>
          <w:szCs w:val="28"/>
          <w:lang w:val="az-Latn-AZ" w:eastAsia="ru-RU"/>
        </w:rPr>
        <w:t>bromid</w:t>
      </w:r>
      <w:r w:rsidRPr="00393F65">
        <w:rPr>
          <w:rFonts w:ascii="Times New Roman" w:eastAsia="Times New Roman" w:hAnsi="Times New Roman" w:cs="Times New Roman"/>
          <w:sz w:val="28"/>
          <w:szCs w:val="28"/>
          <w:lang w:val="az-Latn-AZ" w:eastAsia="ru-RU"/>
        </w:rPr>
        <w:t xml:space="preserve">-qanlioblokator – 0,0001 qr)) tərkibində verilir. </w:t>
      </w:r>
    </w:p>
    <w:p w:rsidR="007351AA" w:rsidRPr="00393F65" w:rsidRDefault="007351AA" w:rsidP="00393F65">
      <w:pPr>
        <w:spacing w:after="0" w:line="240" w:lineRule="auto"/>
        <w:ind w:firstLine="720"/>
        <w:jc w:val="both"/>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 xml:space="preserve">Propifenazon analgetik və qızdırmasalıcı təsir göstərir. Təsirinə görə antipirinə oxşardır, lakin ondan daha aktivdir. Propifenazon qeyri-narkotik analgetik </w:t>
      </w:r>
      <w:r w:rsidRPr="00393F65">
        <w:rPr>
          <w:rFonts w:ascii="Times New Roman" w:eastAsia="Times New Roman" w:hAnsi="Times New Roman" w:cs="Times New Roman"/>
          <w:sz w:val="28"/>
          <w:szCs w:val="28"/>
          <w:lang w:val="az-Latn-AZ" w:eastAsia="ru-RU"/>
        </w:rPr>
        <w:lastRenderedPageBreak/>
        <w:t xml:space="preserve">- antipiretiklərin tərkib hissəsini təşkil edir. </w:t>
      </w:r>
      <w:r w:rsidRPr="00393F65">
        <w:rPr>
          <w:rFonts w:ascii="Times New Roman" w:eastAsia="Times New Roman" w:hAnsi="Times New Roman" w:cs="Times New Roman"/>
          <w:b/>
          <w:sz w:val="28"/>
          <w:szCs w:val="28"/>
          <w:lang w:val="az-Latn-AZ" w:eastAsia="ru-RU"/>
        </w:rPr>
        <w:t>Saridon</w:t>
      </w:r>
      <w:r w:rsidRPr="00393F65">
        <w:rPr>
          <w:rFonts w:ascii="Times New Roman" w:eastAsia="Times New Roman" w:hAnsi="Times New Roman" w:cs="Times New Roman"/>
          <w:sz w:val="28"/>
          <w:szCs w:val="28"/>
          <w:lang w:val="az-Latn-AZ" w:eastAsia="ru-RU"/>
        </w:rPr>
        <w:t xml:space="preserve"> adlı preparatın əsas komponentlərindən biridir. Saridonun tərkibinə 0,25 qr parasetamol, 0,15 qr propifenazon və 0,05 qr kofein daxildir.</w:t>
      </w:r>
    </w:p>
    <w:p w:rsidR="007351AA" w:rsidRPr="00393F65" w:rsidRDefault="007351AA" w:rsidP="00393F65">
      <w:pPr>
        <w:spacing w:after="0" w:line="240" w:lineRule="auto"/>
        <w:ind w:firstLine="720"/>
        <w:jc w:val="both"/>
        <w:rPr>
          <w:rFonts w:ascii="Times New Roman" w:eastAsia="Times New Roman" w:hAnsi="Times New Roman" w:cs="Times New Roman"/>
          <w:sz w:val="28"/>
          <w:szCs w:val="28"/>
          <w:lang w:val="az-Latn-AZ" w:eastAsia="ru-RU"/>
        </w:rPr>
      </w:pPr>
    </w:p>
    <w:p w:rsidR="0098494E" w:rsidRPr="00393F65" w:rsidRDefault="0098494E"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az-Latn-AZ" w:eastAsia="ru-RU"/>
        </w:rPr>
      </w:pPr>
      <w:r w:rsidRPr="00393F65">
        <w:rPr>
          <w:rFonts w:ascii="Times New Roman" w:eastAsia="Times New Roman" w:hAnsi="Times New Roman" w:cs="Times New Roman"/>
          <w:b/>
          <w:bCs/>
          <w:sz w:val="28"/>
          <w:szCs w:val="28"/>
          <w:lang w:val="az-Latn-AZ" w:eastAsia="ru-RU"/>
        </w:rPr>
        <w:t>Pirazolidin törəmələri.</w:t>
      </w:r>
    </w:p>
    <w:p w:rsidR="007351AA" w:rsidRPr="00393F65" w:rsidRDefault="007351AA"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az-Latn-AZ" w:eastAsia="ru-RU"/>
        </w:rPr>
      </w:pPr>
      <w:r w:rsidRPr="00393F65">
        <w:rPr>
          <w:rFonts w:ascii="Times New Roman" w:eastAsia="Times New Roman" w:hAnsi="Times New Roman" w:cs="Times New Roman"/>
          <w:b/>
          <w:bCs/>
          <w:noProof/>
          <w:sz w:val="28"/>
          <w:szCs w:val="28"/>
          <w:lang w:val="en-GB" w:eastAsia="en-GB"/>
        </w:rPr>
        <w:drawing>
          <wp:inline distT="0" distB="0" distL="0" distR="0">
            <wp:extent cx="1666875" cy="1266825"/>
            <wp:effectExtent l="0" t="0" r="9525" b="9525"/>
            <wp:docPr id="69632" name="Рисунок 6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66875" cy="1266825"/>
                    </a:xfrm>
                    <a:prstGeom prst="rect">
                      <a:avLst/>
                    </a:prstGeom>
                    <a:noFill/>
                    <a:ln>
                      <a:noFill/>
                    </a:ln>
                  </pic:spPr>
                </pic:pic>
              </a:graphicData>
            </a:graphic>
          </wp:inline>
        </w:drawing>
      </w:r>
    </w:p>
    <w:p w:rsidR="007710D6"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en-US" w:eastAsia="ru-RU"/>
        </w:rPr>
      </w:pPr>
      <w:hyperlink r:id="rId148" w:tooltip="Fenibütazon (sayfa mevcut değil)" w:history="1">
        <w:r w:rsidR="0098494E" w:rsidRPr="00393F65">
          <w:rPr>
            <w:rFonts w:ascii="Times New Roman" w:eastAsia="Times New Roman" w:hAnsi="Times New Roman" w:cs="Times New Roman"/>
            <w:sz w:val="28"/>
            <w:szCs w:val="28"/>
            <w:lang w:val="az-Latn-AZ" w:eastAsia="ru-RU"/>
          </w:rPr>
          <w:t>Fenibutazon</w:t>
        </w:r>
      </w:hyperlink>
      <w:r w:rsidR="0098494E" w:rsidRPr="00393F65">
        <w:rPr>
          <w:rFonts w:ascii="Times New Roman" w:eastAsia="Times New Roman" w:hAnsi="Times New Roman" w:cs="Times New Roman"/>
          <w:sz w:val="28"/>
          <w:szCs w:val="28"/>
          <w:lang w:val="az-Latn-AZ" w:eastAsia="ru-RU"/>
        </w:rPr>
        <w:t xml:space="preserve"> </w:t>
      </w:r>
      <w:r w:rsidR="007351AA" w:rsidRPr="00393F65">
        <w:rPr>
          <w:rFonts w:ascii="Times New Roman" w:eastAsia="Times New Roman" w:hAnsi="Times New Roman" w:cs="Times New Roman"/>
          <w:sz w:val="28"/>
          <w:szCs w:val="28"/>
          <w:lang w:val="az-Latn-AZ" w:eastAsia="ru-RU"/>
        </w:rPr>
        <w:t xml:space="preserve"> </w:t>
      </w:r>
      <w:r w:rsidR="007351AA" w:rsidRPr="00393F65">
        <w:rPr>
          <w:rFonts w:ascii="Times New Roman" w:hAnsi="Times New Roman" w:cs="Times New Roman"/>
          <w:sz w:val="28"/>
          <w:szCs w:val="28"/>
          <w:lang w:val="en-US"/>
        </w:rPr>
        <w:t>4-Butil-1,2-difenil-pirazolidin-3,5-dion</w:t>
      </w:r>
    </w:p>
    <w:p w:rsidR="007710D6" w:rsidRPr="00393F65" w:rsidRDefault="0098494E"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 xml:space="preserve"> </w:t>
      </w:r>
    </w:p>
    <w:p w:rsidR="007351AA" w:rsidRPr="00393F65" w:rsidRDefault="007351AA"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noProof/>
          <w:sz w:val="28"/>
          <w:szCs w:val="28"/>
          <w:lang w:val="en-GB" w:eastAsia="en-GB"/>
        </w:rPr>
        <w:drawing>
          <wp:inline distT="0" distB="0" distL="0" distR="0">
            <wp:extent cx="1837641" cy="1143000"/>
            <wp:effectExtent l="0" t="0" r="0" b="0"/>
            <wp:docPr id="69633" name="Рисунок 6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45176" cy="1147687"/>
                    </a:xfrm>
                    <a:prstGeom prst="rect">
                      <a:avLst/>
                    </a:prstGeom>
                    <a:noFill/>
                    <a:ln>
                      <a:noFill/>
                    </a:ln>
                  </pic:spPr>
                </pic:pic>
              </a:graphicData>
            </a:graphic>
          </wp:inline>
        </w:drawing>
      </w:r>
    </w:p>
    <w:p w:rsidR="007351AA" w:rsidRPr="00393F65" w:rsidRDefault="00683C18" w:rsidP="00393F65">
      <w:pPr>
        <w:shd w:val="clear" w:color="auto" w:fill="FFFFFF"/>
        <w:spacing w:after="0" w:line="240" w:lineRule="auto"/>
        <w:ind w:firstLine="709"/>
        <w:jc w:val="both"/>
        <w:outlineLvl w:val="2"/>
        <w:rPr>
          <w:rFonts w:ascii="Times New Roman" w:hAnsi="Times New Roman" w:cs="Times New Roman"/>
          <w:sz w:val="28"/>
          <w:szCs w:val="28"/>
          <w:lang w:val="en-US"/>
        </w:rPr>
      </w:pPr>
      <w:hyperlink r:id="rId150" w:tooltip="Oksifenbütazon (sayfa mevcut değil)" w:history="1">
        <w:r w:rsidR="0098494E" w:rsidRPr="00393F65">
          <w:rPr>
            <w:rFonts w:ascii="Times New Roman" w:eastAsia="Times New Roman" w:hAnsi="Times New Roman" w:cs="Times New Roman"/>
            <w:sz w:val="28"/>
            <w:szCs w:val="28"/>
            <w:lang w:val="az-Latn-AZ" w:eastAsia="ru-RU"/>
          </w:rPr>
          <w:t>Oksifenbutazon</w:t>
        </w:r>
      </w:hyperlink>
      <w:r w:rsidR="007351AA" w:rsidRPr="00393F65">
        <w:rPr>
          <w:rFonts w:ascii="Times New Roman" w:eastAsia="Times New Roman" w:hAnsi="Times New Roman" w:cs="Times New Roman"/>
          <w:sz w:val="28"/>
          <w:szCs w:val="28"/>
          <w:lang w:val="az-Latn-AZ" w:eastAsia="ru-RU"/>
        </w:rPr>
        <w:t xml:space="preserve"> </w:t>
      </w:r>
      <w:r w:rsidR="007351AA" w:rsidRPr="00393F65">
        <w:rPr>
          <w:rFonts w:ascii="Times New Roman" w:hAnsi="Times New Roman" w:cs="Times New Roman"/>
          <w:sz w:val="28"/>
          <w:szCs w:val="28"/>
          <w:lang w:val="en-US"/>
        </w:rPr>
        <w:t>(RS)-4-butil-1-(4-hidroxifenil)- 2-fenilpirazolidin-3,5-dion</w:t>
      </w:r>
    </w:p>
    <w:p w:rsidR="007351AA" w:rsidRPr="00393F65" w:rsidRDefault="007351AA"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noProof/>
          <w:sz w:val="28"/>
          <w:szCs w:val="28"/>
          <w:lang w:val="en-GB" w:eastAsia="en-GB"/>
        </w:rPr>
        <w:drawing>
          <wp:inline distT="0" distB="0" distL="0" distR="0">
            <wp:extent cx="2085975" cy="1485900"/>
            <wp:effectExtent l="0" t="0" r="9525" b="0"/>
            <wp:docPr id="69634" name="Рисунок 6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85975" cy="1485900"/>
                    </a:xfrm>
                    <a:prstGeom prst="rect">
                      <a:avLst/>
                    </a:prstGeom>
                    <a:noFill/>
                    <a:ln>
                      <a:noFill/>
                    </a:ln>
                  </pic:spPr>
                </pic:pic>
              </a:graphicData>
            </a:graphic>
          </wp:inline>
        </w:drawing>
      </w:r>
    </w:p>
    <w:p w:rsidR="007710D6" w:rsidRPr="00393F65" w:rsidRDefault="007351AA" w:rsidP="00393F65">
      <w:pPr>
        <w:shd w:val="clear" w:color="auto" w:fill="FFFFFF"/>
        <w:spacing w:after="0" w:line="240" w:lineRule="auto"/>
        <w:ind w:firstLine="709"/>
        <w:jc w:val="both"/>
        <w:outlineLvl w:val="2"/>
        <w:rPr>
          <w:rFonts w:ascii="Times New Roman" w:eastAsia="Times New Roman" w:hAnsi="Times New Roman" w:cs="Times New Roman"/>
          <w:bCs/>
          <w:sz w:val="28"/>
          <w:szCs w:val="28"/>
          <w:lang w:val="en-US" w:eastAsia="ru-RU"/>
        </w:rPr>
      </w:pPr>
      <w:r w:rsidRPr="00393F65">
        <w:rPr>
          <w:rFonts w:ascii="Times New Roman" w:eastAsia="Times New Roman" w:hAnsi="Times New Roman" w:cs="Times New Roman"/>
          <w:bCs/>
          <w:sz w:val="28"/>
          <w:szCs w:val="28"/>
          <w:lang w:val="az-Latn-AZ" w:eastAsia="ru-RU"/>
        </w:rPr>
        <w:t xml:space="preserve">Sulfinpirazon </w:t>
      </w:r>
      <w:r w:rsidRPr="00393F65">
        <w:rPr>
          <w:rFonts w:ascii="Times New Roman" w:hAnsi="Times New Roman" w:cs="Times New Roman"/>
          <w:sz w:val="28"/>
          <w:szCs w:val="28"/>
          <w:lang w:val="en-US"/>
        </w:rPr>
        <w:t>1,2-difenil-4-[2-(</w:t>
      </w:r>
      <w:proofErr w:type="spellStart"/>
      <w:r w:rsidRPr="00393F65">
        <w:rPr>
          <w:rFonts w:ascii="Times New Roman" w:hAnsi="Times New Roman" w:cs="Times New Roman"/>
          <w:sz w:val="28"/>
          <w:szCs w:val="28"/>
          <w:lang w:val="en-US"/>
        </w:rPr>
        <w:t>fenilsulfinil</w:t>
      </w:r>
      <w:proofErr w:type="spellEnd"/>
      <w:r w:rsidRPr="00393F65">
        <w:rPr>
          <w:rFonts w:ascii="Times New Roman" w:hAnsi="Times New Roman" w:cs="Times New Roman"/>
          <w:sz w:val="28"/>
          <w:szCs w:val="28"/>
          <w:lang w:val="en-US"/>
        </w:rPr>
        <w:t>)</w:t>
      </w:r>
      <w:proofErr w:type="spellStart"/>
      <w:r w:rsidRPr="00393F65">
        <w:rPr>
          <w:rFonts w:ascii="Times New Roman" w:hAnsi="Times New Roman" w:cs="Times New Roman"/>
          <w:sz w:val="28"/>
          <w:szCs w:val="28"/>
          <w:lang w:val="en-US"/>
        </w:rPr>
        <w:t>etil</w:t>
      </w:r>
      <w:proofErr w:type="spellEnd"/>
      <w:r w:rsidRPr="00393F65">
        <w:rPr>
          <w:rFonts w:ascii="Times New Roman" w:hAnsi="Times New Roman" w:cs="Times New Roman"/>
          <w:sz w:val="28"/>
          <w:szCs w:val="28"/>
          <w:lang w:val="en-US"/>
        </w:rPr>
        <w:t>]pirazolidin-3,5-dion</w:t>
      </w:r>
    </w:p>
    <w:p w:rsidR="007351AA" w:rsidRPr="00393F65" w:rsidRDefault="007351AA" w:rsidP="00393F65">
      <w:pPr>
        <w:shd w:val="clear" w:color="auto" w:fill="FFFFFF"/>
        <w:spacing w:after="0" w:line="240" w:lineRule="auto"/>
        <w:ind w:firstLine="709"/>
        <w:jc w:val="both"/>
        <w:outlineLvl w:val="2"/>
        <w:rPr>
          <w:rFonts w:ascii="Times New Roman" w:eastAsia="Times New Roman" w:hAnsi="Times New Roman" w:cs="Times New Roman"/>
          <w:bCs/>
          <w:sz w:val="28"/>
          <w:szCs w:val="28"/>
          <w:lang w:val="az-Latn-AZ" w:eastAsia="ru-RU"/>
        </w:rPr>
      </w:pPr>
      <w:r w:rsidRPr="00393F65">
        <w:rPr>
          <w:rFonts w:ascii="Times New Roman" w:eastAsia="Times New Roman" w:hAnsi="Times New Roman" w:cs="Times New Roman"/>
          <w:bCs/>
          <w:noProof/>
          <w:sz w:val="28"/>
          <w:szCs w:val="28"/>
          <w:lang w:val="en-GB" w:eastAsia="en-GB"/>
        </w:rPr>
        <w:drawing>
          <wp:inline distT="0" distB="0" distL="0" distR="0">
            <wp:extent cx="1819275" cy="1666875"/>
            <wp:effectExtent l="0" t="0" r="9525" b="9525"/>
            <wp:docPr id="69635" name="Рисунок 69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19275" cy="1666875"/>
                    </a:xfrm>
                    <a:prstGeom prst="rect">
                      <a:avLst/>
                    </a:prstGeom>
                    <a:noFill/>
                    <a:ln>
                      <a:noFill/>
                    </a:ln>
                  </pic:spPr>
                </pic:pic>
              </a:graphicData>
            </a:graphic>
          </wp:inline>
        </w:drawing>
      </w:r>
    </w:p>
    <w:p w:rsidR="007351AA" w:rsidRPr="00393F65" w:rsidRDefault="007351AA" w:rsidP="00393F65">
      <w:pPr>
        <w:shd w:val="clear" w:color="auto" w:fill="FFFFFF"/>
        <w:spacing w:after="0" w:line="240" w:lineRule="auto"/>
        <w:ind w:firstLine="709"/>
        <w:jc w:val="both"/>
        <w:outlineLvl w:val="2"/>
        <w:rPr>
          <w:rFonts w:ascii="Times New Roman" w:eastAsia="Times New Roman" w:hAnsi="Times New Roman" w:cs="Times New Roman"/>
          <w:bCs/>
          <w:sz w:val="28"/>
          <w:szCs w:val="28"/>
          <w:lang w:val="en-US" w:eastAsia="ru-RU"/>
        </w:rPr>
      </w:pPr>
      <w:r w:rsidRPr="00393F65">
        <w:rPr>
          <w:rFonts w:ascii="Times New Roman" w:eastAsia="Times New Roman" w:hAnsi="Times New Roman" w:cs="Times New Roman"/>
          <w:bCs/>
          <w:sz w:val="28"/>
          <w:szCs w:val="28"/>
          <w:lang w:val="az-Latn-AZ" w:eastAsia="ru-RU"/>
        </w:rPr>
        <w:t xml:space="preserve">Apazon </w:t>
      </w:r>
      <w:r w:rsidRPr="00393F65">
        <w:rPr>
          <w:rFonts w:ascii="Times New Roman" w:hAnsi="Times New Roman" w:cs="Times New Roman"/>
          <w:sz w:val="28"/>
          <w:szCs w:val="28"/>
          <w:lang w:val="en-US"/>
        </w:rPr>
        <w:t>5-(</w:t>
      </w:r>
      <w:proofErr w:type="spellStart"/>
      <w:r w:rsidRPr="00393F65">
        <w:rPr>
          <w:rFonts w:ascii="Times New Roman" w:hAnsi="Times New Roman" w:cs="Times New Roman"/>
          <w:sz w:val="28"/>
          <w:szCs w:val="28"/>
          <w:lang w:val="en-US"/>
        </w:rPr>
        <w:t>dimetilamin</w:t>
      </w:r>
      <w:proofErr w:type="spellEnd"/>
      <w:r w:rsidRPr="00393F65">
        <w:rPr>
          <w:rFonts w:ascii="Times New Roman" w:hAnsi="Times New Roman" w:cs="Times New Roman"/>
          <w:sz w:val="28"/>
          <w:szCs w:val="28"/>
          <w:lang w:val="en-US"/>
        </w:rPr>
        <w:t xml:space="preserve">)-9-metil-2- </w:t>
      </w:r>
      <w:proofErr w:type="spellStart"/>
      <w:r w:rsidRPr="00393F65">
        <w:rPr>
          <w:rFonts w:ascii="Times New Roman" w:hAnsi="Times New Roman" w:cs="Times New Roman"/>
          <w:sz w:val="28"/>
          <w:szCs w:val="28"/>
          <w:lang w:val="en-US"/>
        </w:rPr>
        <w:t>propilpirazolo</w:t>
      </w:r>
      <w:proofErr w:type="spellEnd"/>
      <w:r w:rsidRPr="00393F65">
        <w:rPr>
          <w:rFonts w:ascii="Times New Roman" w:hAnsi="Times New Roman" w:cs="Times New Roman"/>
          <w:sz w:val="28"/>
          <w:szCs w:val="28"/>
          <w:lang w:val="en-US"/>
        </w:rPr>
        <w:t xml:space="preserve">[1,2-a][1,2,4]benzotriazin-1,3- </w:t>
      </w:r>
      <w:proofErr w:type="spellStart"/>
      <w:r w:rsidRPr="00393F65">
        <w:rPr>
          <w:rFonts w:ascii="Times New Roman" w:hAnsi="Times New Roman" w:cs="Times New Roman"/>
          <w:sz w:val="28"/>
          <w:szCs w:val="28"/>
          <w:lang w:val="en-US"/>
        </w:rPr>
        <w:t>dion</w:t>
      </w:r>
      <w:proofErr w:type="spellEnd"/>
    </w:p>
    <w:p w:rsidR="007351AA" w:rsidRPr="00393F65" w:rsidRDefault="007351AA" w:rsidP="00393F65">
      <w:pPr>
        <w:shd w:val="clear" w:color="auto" w:fill="FFFFFF"/>
        <w:spacing w:after="0" w:line="240" w:lineRule="auto"/>
        <w:ind w:firstLine="709"/>
        <w:jc w:val="both"/>
        <w:outlineLvl w:val="2"/>
        <w:rPr>
          <w:rFonts w:ascii="Times New Roman" w:eastAsia="Times New Roman" w:hAnsi="Times New Roman" w:cs="Times New Roman"/>
          <w:bCs/>
          <w:sz w:val="28"/>
          <w:szCs w:val="28"/>
          <w:lang w:val="az-Latn-AZ" w:eastAsia="ru-RU"/>
        </w:rPr>
      </w:pPr>
      <w:r w:rsidRPr="00393F65">
        <w:rPr>
          <w:rFonts w:ascii="Times New Roman" w:eastAsia="Times New Roman" w:hAnsi="Times New Roman" w:cs="Times New Roman"/>
          <w:bCs/>
          <w:noProof/>
          <w:sz w:val="28"/>
          <w:szCs w:val="28"/>
          <w:lang w:val="en-GB" w:eastAsia="en-GB"/>
        </w:rPr>
        <w:lastRenderedPageBreak/>
        <w:drawing>
          <wp:inline distT="0" distB="0" distL="0" distR="0">
            <wp:extent cx="1552575" cy="1857375"/>
            <wp:effectExtent l="0" t="0" r="9525" b="9525"/>
            <wp:docPr id="69636" name="Рисунок 6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52575" cy="1857375"/>
                    </a:xfrm>
                    <a:prstGeom prst="rect">
                      <a:avLst/>
                    </a:prstGeom>
                    <a:noFill/>
                    <a:ln>
                      <a:noFill/>
                    </a:ln>
                  </pic:spPr>
                </pic:pic>
              </a:graphicData>
            </a:graphic>
          </wp:inline>
        </w:drawing>
      </w:r>
    </w:p>
    <w:p w:rsidR="007351AA" w:rsidRPr="00393F65" w:rsidRDefault="007351AA" w:rsidP="00393F65">
      <w:pPr>
        <w:shd w:val="clear" w:color="auto" w:fill="FFFFFF"/>
        <w:spacing w:after="0" w:line="240" w:lineRule="auto"/>
        <w:ind w:firstLine="709"/>
        <w:jc w:val="both"/>
        <w:outlineLvl w:val="2"/>
        <w:rPr>
          <w:rFonts w:ascii="Times New Roman" w:hAnsi="Times New Roman" w:cs="Times New Roman"/>
          <w:sz w:val="28"/>
          <w:szCs w:val="28"/>
          <w:lang w:val="en-US"/>
        </w:rPr>
      </w:pPr>
      <w:r w:rsidRPr="00393F65">
        <w:rPr>
          <w:rFonts w:ascii="Times New Roman" w:eastAsia="Times New Roman" w:hAnsi="Times New Roman" w:cs="Times New Roman"/>
          <w:bCs/>
          <w:sz w:val="28"/>
          <w:szCs w:val="28"/>
          <w:lang w:val="az-Latn-AZ" w:eastAsia="ru-RU"/>
        </w:rPr>
        <w:t xml:space="preserve">Proquazon </w:t>
      </w:r>
      <w:r w:rsidRPr="00393F65">
        <w:rPr>
          <w:rFonts w:ascii="Times New Roman" w:hAnsi="Times New Roman" w:cs="Times New Roman"/>
          <w:sz w:val="28"/>
          <w:szCs w:val="28"/>
          <w:lang w:val="en-US"/>
        </w:rPr>
        <w:t>1-izopropil-7-metil-4-fenilquinazolin-2(1H)-on</w:t>
      </w:r>
    </w:p>
    <w:p w:rsidR="007351AA" w:rsidRPr="00393F65" w:rsidRDefault="007351AA" w:rsidP="00393F65">
      <w:pPr>
        <w:shd w:val="clear" w:color="auto" w:fill="FFFFFF"/>
        <w:spacing w:after="0" w:line="240" w:lineRule="auto"/>
        <w:ind w:firstLine="709"/>
        <w:jc w:val="both"/>
        <w:outlineLvl w:val="2"/>
        <w:rPr>
          <w:rFonts w:ascii="Times New Roman" w:eastAsia="Times New Roman" w:hAnsi="Times New Roman" w:cs="Times New Roman"/>
          <w:bCs/>
          <w:sz w:val="28"/>
          <w:szCs w:val="28"/>
          <w:lang w:val="en-US" w:eastAsia="ru-RU"/>
        </w:rPr>
      </w:pPr>
      <w:proofErr w:type="spellStart"/>
      <w:r w:rsidRPr="00393F65">
        <w:rPr>
          <w:rFonts w:ascii="Times New Roman" w:eastAsia="Times New Roman" w:hAnsi="Times New Roman" w:cs="Times New Roman"/>
          <w:bCs/>
          <w:sz w:val="28"/>
          <w:szCs w:val="28"/>
          <w:lang w:val="en-US" w:eastAsia="ru-RU"/>
        </w:rPr>
        <w:t>Fenilbitazonun</w:t>
      </w:r>
      <w:proofErr w:type="spellEnd"/>
      <w:r w:rsidRPr="00393F65">
        <w:rPr>
          <w:rFonts w:ascii="Times New Roman" w:eastAsia="Times New Roman" w:hAnsi="Times New Roman" w:cs="Times New Roman"/>
          <w:bCs/>
          <w:sz w:val="28"/>
          <w:szCs w:val="28"/>
          <w:lang w:val="en-US" w:eastAsia="ru-RU"/>
        </w:rPr>
        <w:t xml:space="preserve"> </w:t>
      </w:r>
      <w:proofErr w:type="spellStart"/>
      <w:r w:rsidRPr="00393F65">
        <w:rPr>
          <w:rFonts w:ascii="Times New Roman" w:eastAsia="Times New Roman" w:hAnsi="Times New Roman" w:cs="Times New Roman"/>
          <w:bCs/>
          <w:sz w:val="28"/>
          <w:szCs w:val="28"/>
          <w:lang w:val="en-US" w:eastAsia="ru-RU"/>
        </w:rPr>
        <w:t>sintezi</w:t>
      </w:r>
      <w:proofErr w:type="spellEnd"/>
      <w:r w:rsidRPr="00393F65">
        <w:rPr>
          <w:rFonts w:ascii="Times New Roman" w:eastAsia="Times New Roman" w:hAnsi="Times New Roman" w:cs="Times New Roman"/>
          <w:bCs/>
          <w:sz w:val="28"/>
          <w:szCs w:val="28"/>
          <w:lang w:val="en-US" w:eastAsia="ru-RU"/>
        </w:rPr>
        <w:t>:</w:t>
      </w:r>
    </w:p>
    <w:p w:rsidR="007351AA" w:rsidRPr="00393F65" w:rsidRDefault="007351AA"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r w:rsidRPr="00393F65">
        <w:rPr>
          <w:rFonts w:ascii="Times New Roman" w:eastAsia="Times New Roman" w:hAnsi="Times New Roman" w:cs="Times New Roman"/>
          <w:sz w:val="28"/>
          <w:szCs w:val="28"/>
          <w:lang w:eastAsia="ru-RU"/>
        </w:rPr>
        <w:object w:dxaOrig="8064" w:dyaOrig="1992">
          <v:shape id="_x0000_i1027" type="#_x0000_t75" style="width:403.5pt;height:99.75pt" o:ole="">
            <v:imagedata r:id="rId154" o:title=""/>
          </v:shape>
          <o:OLEObject Type="Embed" ProgID="ISISServer" ShapeID="_x0000_i1027" DrawAspect="Content" ObjectID="_1707639503" r:id="rId155"/>
        </w:object>
      </w:r>
    </w:p>
    <w:p w:rsidR="00943D4A" w:rsidRPr="00393F65" w:rsidRDefault="00943D4A"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Sulfinpirazonun sintezi:</w:t>
      </w:r>
    </w:p>
    <w:p w:rsidR="00943D4A" w:rsidRPr="00393F65" w:rsidRDefault="00943D4A"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5372100" cy="847501"/>
            <wp:effectExtent l="0" t="0" r="0" b="0"/>
            <wp:docPr id="69638" name="Рисунок 69638" descr="File:Sulfinpyrazone synthesis 01.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ile:Sulfinpyrazone synthesis 01.svg - Wikimedia Commons"/>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393828" cy="850929"/>
                    </a:xfrm>
                    <a:prstGeom prst="rect">
                      <a:avLst/>
                    </a:prstGeom>
                    <a:noFill/>
                    <a:ln>
                      <a:noFill/>
                    </a:ln>
                  </pic:spPr>
                </pic:pic>
              </a:graphicData>
            </a:graphic>
          </wp:inline>
        </w:drawing>
      </w:r>
    </w:p>
    <w:p w:rsidR="00943D4A" w:rsidRPr="00393F65" w:rsidRDefault="00943D4A"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Fenilbutazonun metabolizmi:</w:t>
      </w:r>
    </w:p>
    <w:p w:rsidR="00943D4A" w:rsidRPr="00393F65" w:rsidRDefault="00943D4A"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4543425" cy="3407568"/>
            <wp:effectExtent l="0" t="0" r="0" b="2540"/>
            <wp:docPr id="69637" name="Рисунок 69637" descr="ars.els-cdn.com/content/image/3-s2.0-B97801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rs.els-cdn.com/content/image/3-s2.0-B97801274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49783" cy="3412336"/>
                    </a:xfrm>
                    <a:prstGeom prst="rect">
                      <a:avLst/>
                    </a:prstGeom>
                    <a:noFill/>
                    <a:ln>
                      <a:noFill/>
                    </a:ln>
                  </pic:spPr>
                </pic:pic>
              </a:graphicData>
            </a:graphic>
          </wp:inline>
        </w:drawing>
      </w:r>
    </w:p>
    <w:p w:rsidR="007351AA" w:rsidRPr="00393F65" w:rsidRDefault="007351AA" w:rsidP="00393F65">
      <w:pPr>
        <w:spacing w:after="0" w:line="240" w:lineRule="auto"/>
        <w:ind w:firstLine="720"/>
        <w:jc w:val="both"/>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Fenilbutazon iltihab əleyhinə təsir göstərir. 0,05 və 0,15 qr-lıq tabletlərdə və məlhəmi buraxılır. “</w:t>
      </w:r>
      <w:r w:rsidRPr="00393F65">
        <w:rPr>
          <w:rFonts w:ascii="Times New Roman" w:eastAsia="Times New Roman" w:hAnsi="Times New Roman" w:cs="Times New Roman"/>
          <w:b/>
          <w:sz w:val="28"/>
          <w:szCs w:val="28"/>
          <w:lang w:val="az-Latn-AZ" w:eastAsia="ru-RU"/>
        </w:rPr>
        <w:t>Reopirin</w:t>
      </w:r>
      <w:r w:rsidRPr="00393F65">
        <w:rPr>
          <w:rFonts w:ascii="Times New Roman" w:eastAsia="Times New Roman" w:hAnsi="Times New Roman" w:cs="Times New Roman"/>
          <w:sz w:val="28"/>
          <w:szCs w:val="28"/>
          <w:lang w:val="az-Latn-AZ" w:eastAsia="ru-RU"/>
        </w:rPr>
        <w:t xml:space="preserve">” (Rheopyrin) adlı tablet və inyeksiyon mıhlulların tərkibində verilir. </w:t>
      </w:r>
    </w:p>
    <w:p w:rsidR="00943D4A" w:rsidRPr="00393F65" w:rsidRDefault="00943D4A" w:rsidP="00393F65">
      <w:pPr>
        <w:spacing w:after="0" w:line="240" w:lineRule="auto"/>
        <w:ind w:firstLine="720"/>
        <w:jc w:val="both"/>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lastRenderedPageBreak/>
        <w:t>Sulfinpirazon butadionun metabolitlərindən biridir. Kəskin olaraq analgetik və iltihab əleyhinə təsir göstərmir, lakin aktiv urikozurik maddədir. Odur ki, sidik turşusunun böyrəklər, həmçinin bağırsaq vasitəsilə xaric olmasını artırır.</w:t>
      </w:r>
    </w:p>
    <w:p w:rsidR="00943D4A" w:rsidRPr="00393F65" w:rsidRDefault="00943D4A" w:rsidP="00393F65">
      <w:pPr>
        <w:spacing w:after="0" w:line="240" w:lineRule="auto"/>
        <w:ind w:firstLine="720"/>
        <w:jc w:val="both"/>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Ümumiyyətlə, purin mübadiləsində iştirak edən fermentlərin fəallığını ləngidir.</w:t>
      </w:r>
    </w:p>
    <w:p w:rsidR="00943D4A" w:rsidRPr="00393F65" w:rsidRDefault="00943D4A" w:rsidP="00393F65">
      <w:pPr>
        <w:spacing w:after="0" w:line="240" w:lineRule="auto"/>
        <w:ind w:firstLine="720"/>
        <w:jc w:val="both"/>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Preparat podaqranın müalicəsində işlənir. Sulfinpirazon 0,1 qr-lıq tabletlərdə və 0,2 qr-lıq drajelərdə buraxılır.</w:t>
      </w:r>
    </w:p>
    <w:p w:rsidR="00943D4A" w:rsidRPr="00393F65" w:rsidRDefault="00943D4A"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az-Latn-AZ" w:eastAsia="ru-RU"/>
        </w:rPr>
      </w:pPr>
      <w:r w:rsidRPr="00393F65">
        <w:rPr>
          <w:rFonts w:ascii="Times New Roman" w:eastAsia="Times New Roman" w:hAnsi="Times New Roman" w:cs="Times New Roman"/>
          <w:b/>
          <w:bCs/>
          <w:sz w:val="28"/>
          <w:szCs w:val="28"/>
          <w:lang w:val="az-Latn-AZ" w:eastAsia="ru-RU"/>
        </w:rPr>
        <w:t>Pirrol-2-sirkə turşusunun törəmələri</w:t>
      </w:r>
    </w:p>
    <w:p w:rsidR="00943D4A" w:rsidRPr="00393F65" w:rsidRDefault="00943D4A" w:rsidP="00393F65">
      <w:pPr>
        <w:shd w:val="clear" w:color="auto" w:fill="FFFFFF"/>
        <w:spacing w:after="0" w:line="240" w:lineRule="auto"/>
        <w:ind w:firstLine="709"/>
        <w:jc w:val="both"/>
        <w:outlineLvl w:val="2"/>
        <w:rPr>
          <w:rFonts w:ascii="Times New Roman" w:eastAsia="Times New Roman" w:hAnsi="Times New Roman" w:cs="Times New Roman"/>
          <w:bCs/>
          <w:sz w:val="28"/>
          <w:szCs w:val="28"/>
          <w:lang w:val="az-Latn-AZ" w:eastAsia="ru-RU"/>
        </w:rPr>
      </w:pPr>
      <w:r w:rsidRPr="00393F65">
        <w:rPr>
          <w:rFonts w:ascii="Times New Roman" w:eastAsia="Times New Roman" w:hAnsi="Times New Roman" w:cs="Times New Roman"/>
          <w:bCs/>
          <w:noProof/>
          <w:sz w:val="28"/>
          <w:szCs w:val="28"/>
          <w:lang w:val="en-GB" w:eastAsia="en-GB"/>
        </w:rPr>
        <w:drawing>
          <wp:inline distT="0" distB="0" distL="0" distR="0">
            <wp:extent cx="3762375" cy="1600200"/>
            <wp:effectExtent l="0" t="0" r="9525" b="0"/>
            <wp:docPr id="69639" name="Рисунок 6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62375" cy="1600200"/>
                    </a:xfrm>
                    <a:prstGeom prst="rect">
                      <a:avLst/>
                    </a:prstGeom>
                    <a:noFill/>
                    <a:ln>
                      <a:noFill/>
                    </a:ln>
                  </pic:spPr>
                </pic:pic>
              </a:graphicData>
            </a:graphic>
          </wp:inline>
        </w:drawing>
      </w:r>
    </w:p>
    <w:p w:rsidR="00943D4A" w:rsidRPr="00393F65" w:rsidRDefault="00943D4A" w:rsidP="00393F65">
      <w:pPr>
        <w:shd w:val="clear" w:color="auto" w:fill="FFFFFF"/>
        <w:spacing w:after="0" w:line="240" w:lineRule="auto"/>
        <w:ind w:firstLine="709"/>
        <w:jc w:val="both"/>
        <w:outlineLvl w:val="2"/>
        <w:rPr>
          <w:rFonts w:ascii="Times New Roman" w:eastAsia="Times New Roman" w:hAnsi="Times New Roman" w:cs="Times New Roman"/>
          <w:bCs/>
          <w:sz w:val="28"/>
          <w:szCs w:val="28"/>
          <w:lang w:val="en-US" w:eastAsia="ru-RU"/>
        </w:rPr>
      </w:pPr>
      <w:r w:rsidRPr="00393F65">
        <w:rPr>
          <w:rFonts w:ascii="Times New Roman" w:eastAsia="Times New Roman" w:hAnsi="Times New Roman" w:cs="Times New Roman"/>
          <w:bCs/>
          <w:sz w:val="28"/>
          <w:szCs w:val="28"/>
          <w:lang w:val="az-Latn-AZ" w:eastAsia="ru-RU"/>
        </w:rPr>
        <w:t xml:space="preserve">Tolmetin </w:t>
      </w:r>
      <w:r w:rsidRPr="00393F65">
        <w:rPr>
          <w:rFonts w:ascii="Times New Roman" w:hAnsi="Times New Roman" w:cs="Times New Roman"/>
          <w:sz w:val="28"/>
          <w:szCs w:val="28"/>
          <w:lang w:val="en-US"/>
        </w:rPr>
        <w:t>[1-metil-5-(4-metilbenzoil)-1H-pirrol-2-il]</w:t>
      </w:r>
      <w:proofErr w:type="spellStart"/>
      <w:r w:rsidRPr="00393F65">
        <w:rPr>
          <w:rFonts w:ascii="Times New Roman" w:hAnsi="Times New Roman" w:cs="Times New Roman"/>
          <w:sz w:val="28"/>
          <w:szCs w:val="28"/>
          <w:lang w:val="en-US"/>
        </w:rPr>
        <w:t>asetat</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turşusu</w:t>
      </w:r>
      <w:proofErr w:type="spellEnd"/>
    </w:p>
    <w:p w:rsidR="00943D4A" w:rsidRPr="00393F65" w:rsidRDefault="00943D4A" w:rsidP="00393F65">
      <w:pPr>
        <w:shd w:val="clear" w:color="auto" w:fill="FFFFFF"/>
        <w:spacing w:after="0" w:line="240" w:lineRule="auto"/>
        <w:ind w:firstLine="709"/>
        <w:jc w:val="both"/>
        <w:outlineLvl w:val="2"/>
        <w:rPr>
          <w:rFonts w:ascii="Times New Roman" w:eastAsia="Times New Roman" w:hAnsi="Times New Roman" w:cs="Times New Roman"/>
          <w:bCs/>
          <w:sz w:val="28"/>
          <w:szCs w:val="28"/>
          <w:lang w:val="az-Latn-AZ" w:eastAsia="ru-RU"/>
        </w:rPr>
      </w:pPr>
      <w:r w:rsidRPr="00393F65">
        <w:rPr>
          <w:rFonts w:ascii="Times New Roman" w:eastAsia="Times New Roman" w:hAnsi="Times New Roman" w:cs="Times New Roman"/>
          <w:bCs/>
          <w:noProof/>
          <w:sz w:val="28"/>
          <w:szCs w:val="28"/>
          <w:lang w:val="en-GB" w:eastAsia="en-GB"/>
        </w:rPr>
        <w:drawing>
          <wp:inline distT="0" distB="0" distL="0" distR="0">
            <wp:extent cx="3457575" cy="1495425"/>
            <wp:effectExtent l="0" t="0" r="9525" b="9525"/>
            <wp:docPr id="69640" name="Рисунок 6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57575" cy="1495425"/>
                    </a:xfrm>
                    <a:prstGeom prst="rect">
                      <a:avLst/>
                    </a:prstGeom>
                    <a:noFill/>
                    <a:ln>
                      <a:noFill/>
                    </a:ln>
                  </pic:spPr>
                </pic:pic>
              </a:graphicData>
            </a:graphic>
          </wp:inline>
        </w:drawing>
      </w:r>
    </w:p>
    <w:p w:rsidR="007351AA" w:rsidRPr="00393F65" w:rsidRDefault="00943D4A" w:rsidP="00393F65">
      <w:pPr>
        <w:shd w:val="clear" w:color="auto" w:fill="FFFFFF"/>
        <w:spacing w:after="0" w:line="240" w:lineRule="auto"/>
        <w:ind w:firstLine="709"/>
        <w:jc w:val="both"/>
        <w:outlineLvl w:val="2"/>
        <w:rPr>
          <w:rFonts w:ascii="Times New Roman" w:hAnsi="Times New Roman" w:cs="Times New Roman"/>
          <w:sz w:val="28"/>
          <w:szCs w:val="28"/>
          <w:lang w:val="en-US"/>
        </w:rPr>
      </w:pPr>
      <w:r w:rsidRPr="00393F65">
        <w:rPr>
          <w:rFonts w:ascii="Times New Roman" w:eastAsia="Times New Roman" w:hAnsi="Times New Roman" w:cs="Times New Roman"/>
          <w:bCs/>
          <w:sz w:val="28"/>
          <w:szCs w:val="28"/>
          <w:lang w:val="az-Latn-AZ" w:eastAsia="ru-RU"/>
        </w:rPr>
        <w:t xml:space="preserve">Zomepirak </w:t>
      </w:r>
      <w:r w:rsidRPr="00393F65">
        <w:rPr>
          <w:rFonts w:ascii="Times New Roman" w:hAnsi="Times New Roman" w:cs="Times New Roman"/>
          <w:sz w:val="28"/>
          <w:szCs w:val="28"/>
          <w:lang w:val="en-US"/>
        </w:rPr>
        <w:t>2-[5-(4-Xlorbenzoil)-1,4-dimetil-pirrol-2-il]</w:t>
      </w:r>
      <w:proofErr w:type="spellStart"/>
      <w:r w:rsidR="0036265F" w:rsidRPr="00393F65">
        <w:rPr>
          <w:rFonts w:ascii="Times New Roman" w:hAnsi="Times New Roman" w:cs="Times New Roman"/>
          <w:sz w:val="28"/>
          <w:szCs w:val="28"/>
          <w:lang w:val="en-US"/>
        </w:rPr>
        <w:t>asetat</w:t>
      </w:r>
      <w:proofErr w:type="spellEnd"/>
      <w:r w:rsidR="0036265F" w:rsidRPr="00393F65">
        <w:rPr>
          <w:rFonts w:ascii="Times New Roman" w:hAnsi="Times New Roman" w:cs="Times New Roman"/>
          <w:sz w:val="28"/>
          <w:szCs w:val="28"/>
          <w:lang w:val="en-US"/>
        </w:rPr>
        <w:t xml:space="preserve"> </w:t>
      </w:r>
      <w:proofErr w:type="spellStart"/>
      <w:r w:rsidR="0036265F" w:rsidRPr="00393F65">
        <w:rPr>
          <w:rFonts w:ascii="Times New Roman" w:hAnsi="Times New Roman" w:cs="Times New Roman"/>
          <w:sz w:val="28"/>
          <w:szCs w:val="28"/>
          <w:lang w:val="en-US"/>
        </w:rPr>
        <w:t>turşusu</w:t>
      </w:r>
      <w:proofErr w:type="spellEnd"/>
    </w:p>
    <w:p w:rsidR="0036265F"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bCs/>
          <w:sz w:val="28"/>
          <w:szCs w:val="28"/>
          <w:lang w:val="en-US" w:eastAsia="ru-RU"/>
        </w:rPr>
      </w:pPr>
      <w:hyperlink r:id="rId160" w:tooltip="Остеоартрит" w:history="1">
        <w:proofErr w:type="spellStart"/>
        <w:r w:rsidR="0036265F" w:rsidRPr="00393F65">
          <w:rPr>
            <w:rStyle w:val="a3"/>
            <w:rFonts w:ascii="Times New Roman" w:hAnsi="Times New Roman" w:cs="Times New Roman"/>
            <w:color w:val="auto"/>
            <w:sz w:val="28"/>
            <w:szCs w:val="28"/>
            <w:u w:val="none"/>
            <w:shd w:val="clear" w:color="auto" w:fill="FFFFFF"/>
            <w:lang w:val="en-US"/>
          </w:rPr>
          <w:t>Osteoartrit</w:t>
        </w:r>
        <w:proofErr w:type="spellEnd"/>
      </w:hyperlink>
      <w:r w:rsidR="0036265F" w:rsidRPr="00393F65">
        <w:rPr>
          <w:rFonts w:ascii="Times New Roman" w:hAnsi="Times New Roman" w:cs="Times New Roman"/>
          <w:sz w:val="28"/>
          <w:szCs w:val="28"/>
          <w:shd w:val="clear" w:color="auto" w:fill="FFFFFF"/>
          <w:lang w:val="en-US"/>
        </w:rPr>
        <w:t>, </w:t>
      </w:r>
      <w:proofErr w:type="spellStart"/>
      <w:r w:rsidR="00FD6D93" w:rsidRPr="00393F65">
        <w:rPr>
          <w:sz w:val="28"/>
          <w:szCs w:val="28"/>
        </w:rPr>
        <w:fldChar w:fldCharType="begin"/>
      </w:r>
      <w:r w:rsidR="00FD6D93" w:rsidRPr="00393F65">
        <w:rPr>
          <w:sz w:val="28"/>
          <w:szCs w:val="28"/>
          <w:lang w:val="en-US"/>
        </w:rPr>
        <w:instrText xml:space="preserve"> HYPERLINK "https://ru.wikipedia.org/wiki/%D0%A0%D0%B5%D0%B2%D0%BC%D0%B0%D1%82%D0%BE%D0%B8%D0%B4%D0%BD%D1%8B%D0%B9_%D0%B0%D1%80%D1%82%D1%80%D0%B8%D1%82" \o "</w:instrText>
      </w:r>
      <w:r w:rsidR="00FD6D93" w:rsidRPr="00393F65">
        <w:rPr>
          <w:sz w:val="28"/>
          <w:szCs w:val="28"/>
        </w:rPr>
        <w:instrText>Ревматоидный</w:instrText>
      </w:r>
      <w:r w:rsidR="00FD6D93" w:rsidRPr="00393F65">
        <w:rPr>
          <w:sz w:val="28"/>
          <w:szCs w:val="28"/>
          <w:lang w:val="en-US"/>
        </w:rPr>
        <w:instrText xml:space="preserve"> </w:instrText>
      </w:r>
      <w:r w:rsidR="00FD6D93" w:rsidRPr="00393F65">
        <w:rPr>
          <w:sz w:val="28"/>
          <w:szCs w:val="28"/>
        </w:rPr>
        <w:instrText>артрит</w:instrText>
      </w:r>
      <w:r w:rsidR="00FD6D93" w:rsidRPr="00393F65">
        <w:rPr>
          <w:sz w:val="28"/>
          <w:szCs w:val="28"/>
          <w:lang w:val="en-US"/>
        </w:rPr>
        <w:instrText xml:space="preserve">" </w:instrText>
      </w:r>
      <w:r w:rsidR="00FD6D93" w:rsidRPr="00393F65">
        <w:rPr>
          <w:sz w:val="28"/>
          <w:szCs w:val="28"/>
        </w:rPr>
        <w:fldChar w:fldCharType="separate"/>
      </w:r>
      <w:r w:rsidR="0036265F" w:rsidRPr="00393F65">
        <w:rPr>
          <w:rStyle w:val="a3"/>
          <w:rFonts w:ascii="Times New Roman" w:hAnsi="Times New Roman" w:cs="Times New Roman"/>
          <w:color w:val="auto"/>
          <w:sz w:val="28"/>
          <w:szCs w:val="28"/>
          <w:u w:val="none"/>
          <w:shd w:val="clear" w:color="auto" w:fill="FFFFFF"/>
          <w:lang w:val="en-US"/>
        </w:rPr>
        <w:t>revmatoid</w:t>
      </w:r>
      <w:proofErr w:type="spellEnd"/>
      <w:r w:rsidR="0036265F" w:rsidRPr="00393F65">
        <w:rPr>
          <w:rStyle w:val="a3"/>
          <w:rFonts w:ascii="Times New Roman" w:hAnsi="Times New Roman" w:cs="Times New Roman"/>
          <w:color w:val="auto"/>
          <w:sz w:val="28"/>
          <w:szCs w:val="28"/>
          <w:u w:val="none"/>
          <w:shd w:val="clear" w:color="auto" w:fill="FFFFFF"/>
          <w:lang w:val="en-US"/>
        </w:rPr>
        <w:t xml:space="preserve"> </w:t>
      </w:r>
      <w:proofErr w:type="spellStart"/>
      <w:r w:rsidR="0036265F" w:rsidRPr="00393F65">
        <w:rPr>
          <w:rStyle w:val="a3"/>
          <w:rFonts w:ascii="Times New Roman" w:hAnsi="Times New Roman" w:cs="Times New Roman"/>
          <w:color w:val="auto"/>
          <w:sz w:val="28"/>
          <w:szCs w:val="28"/>
          <w:u w:val="none"/>
          <w:shd w:val="clear" w:color="auto" w:fill="FFFFFF"/>
          <w:lang w:val="en-US"/>
        </w:rPr>
        <w:t>artrit</w:t>
      </w:r>
      <w:proofErr w:type="spellEnd"/>
      <w:r w:rsidR="00FD6D93" w:rsidRPr="00393F65">
        <w:rPr>
          <w:rStyle w:val="a3"/>
          <w:rFonts w:ascii="Times New Roman" w:hAnsi="Times New Roman" w:cs="Times New Roman"/>
          <w:color w:val="auto"/>
          <w:sz w:val="28"/>
          <w:szCs w:val="28"/>
          <w:u w:val="none"/>
          <w:shd w:val="clear" w:color="auto" w:fill="FFFFFF"/>
          <w:lang w:val="en-US"/>
        </w:rPr>
        <w:fldChar w:fldCharType="end"/>
      </w:r>
      <w:r w:rsidR="0036265F" w:rsidRPr="00393F65">
        <w:rPr>
          <w:rFonts w:ascii="Times New Roman" w:hAnsi="Times New Roman" w:cs="Times New Roman"/>
          <w:sz w:val="28"/>
          <w:szCs w:val="28"/>
          <w:shd w:val="clear" w:color="auto" w:fill="FFFFFF"/>
          <w:lang w:val="en-US"/>
        </w:rPr>
        <w:t> </w:t>
      </w:r>
      <w:proofErr w:type="spellStart"/>
      <w:r w:rsidR="0036265F" w:rsidRPr="00393F65">
        <w:rPr>
          <w:rFonts w:ascii="Times New Roman" w:hAnsi="Times New Roman" w:cs="Times New Roman"/>
          <w:sz w:val="28"/>
          <w:szCs w:val="28"/>
          <w:shd w:val="clear" w:color="auto" w:fill="FFFFFF"/>
          <w:lang w:val="en-US"/>
        </w:rPr>
        <w:t>və</w:t>
      </w:r>
      <w:proofErr w:type="spellEnd"/>
      <w:r w:rsidR="0036265F" w:rsidRPr="00393F65">
        <w:rPr>
          <w:rFonts w:ascii="Times New Roman" w:hAnsi="Times New Roman" w:cs="Times New Roman"/>
          <w:sz w:val="28"/>
          <w:szCs w:val="28"/>
          <w:shd w:val="clear" w:color="auto" w:fill="FFFFFF"/>
          <w:lang w:val="en-US"/>
        </w:rPr>
        <w:t> </w:t>
      </w:r>
      <w:proofErr w:type="spellStart"/>
      <w:r w:rsidR="00FD6D93" w:rsidRPr="00393F65">
        <w:rPr>
          <w:sz w:val="28"/>
          <w:szCs w:val="28"/>
        </w:rPr>
        <w:fldChar w:fldCharType="begin"/>
      </w:r>
      <w:r w:rsidR="00FD6D93" w:rsidRPr="00393F65">
        <w:rPr>
          <w:sz w:val="28"/>
          <w:szCs w:val="28"/>
          <w:lang w:val="en-US"/>
        </w:rPr>
        <w:instrText xml:space="preserve"> HYPERLINK "https://ru.wikipedia.org/wiki/%D0%AE%D0%B2%D0%B5%D0%BD%D0%B8%D0%BB%D1%8C%D0%BD%D1%8B%D0%B9_%D0%B8%D0%B4%D0%B8%D0%BE%D0%BF%D0%B0%D1%82%D0%B8%D1%87%D0%B5%D1%81%D0%BA%D0%B8%D0%B9_%D0%B0%D1%80%D1%82%D1%80%D0%B8%D1%82" \o "</w:instrText>
      </w:r>
      <w:r w:rsidR="00FD6D93" w:rsidRPr="00393F65">
        <w:rPr>
          <w:sz w:val="28"/>
          <w:szCs w:val="28"/>
        </w:rPr>
        <w:instrText>Ювенильный</w:instrText>
      </w:r>
      <w:r w:rsidR="00FD6D93" w:rsidRPr="00393F65">
        <w:rPr>
          <w:sz w:val="28"/>
          <w:szCs w:val="28"/>
          <w:lang w:val="en-US"/>
        </w:rPr>
        <w:instrText xml:space="preserve"> </w:instrText>
      </w:r>
      <w:r w:rsidR="00FD6D93" w:rsidRPr="00393F65">
        <w:rPr>
          <w:sz w:val="28"/>
          <w:szCs w:val="28"/>
        </w:rPr>
        <w:instrText>идиопатический</w:instrText>
      </w:r>
      <w:r w:rsidR="00FD6D93" w:rsidRPr="00393F65">
        <w:rPr>
          <w:sz w:val="28"/>
          <w:szCs w:val="28"/>
          <w:lang w:val="en-US"/>
        </w:rPr>
        <w:instrText xml:space="preserve"> </w:instrText>
      </w:r>
      <w:r w:rsidR="00FD6D93" w:rsidRPr="00393F65">
        <w:rPr>
          <w:sz w:val="28"/>
          <w:szCs w:val="28"/>
        </w:rPr>
        <w:instrText>артрит</w:instrText>
      </w:r>
      <w:r w:rsidR="00FD6D93" w:rsidRPr="00393F65">
        <w:rPr>
          <w:sz w:val="28"/>
          <w:szCs w:val="28"/>
          <w:lang w:val="en-US"/>
        </w:rPr>
        <w:instrText xml:space="preserve">" </w:instrText>
      </w:r>
      <w:r w:rsidR="00FD6D93" w:rsidRPr="00393F65">
        <w:rPr>
          <w:sz w:val="28"/>
          <w:szCs w:val="28"/>
        </w:rPr>
        <w:fldChar w:fldCharType="separate"/>
      </w:r>
      <w:r w:rsidR="0036265F" w:rsidRPr="00393F65">
        <w:rPr>
          <w:rStyle w:val="a3"/>
          <w:rFonts w:ascii="Times New Roman" w:hAnsi="Times New Roman" w:cs="Times New Roman"/>
          <w:color w:val="auto"/>
          <w:sz w:val="28"/>
          <w:szCs w:val="28"/>
          <w:u w:val="none"/>
          <w:shd w:val="clear" w:color="auto" w:fill="FFFFFF"/>
          <w:lang w:val="en-US"/>
        </w:rPr>
        <w:t>juvenil</w:t>
      </w:r>
      <w:proofErr w:type="spellEnd"/>
      <w:r w:rsidR="0036265F" w:rsidRPr="00393F65">
        <w:rPr>
          <w:rStyle w:val="a3"/>
          <w:rFonts w:ascii="Times New Roman" w:hAnsi="Times New Roman" w:cs="Times New Roman"/>
          <w:color w:val="auto"/>
          <w:sz w:val="28"/>
          <w:szCs w:val="28"/>
          <w:u w:val="none"/>
          <w:shd w:val="clear" w:color="auto" w:fill="FFFFFF"/>
          <w:lang w:val="en-US"/>
        </w:rPr>
        <w:t xml:space="preserve"> </w:t>
      </w:r>
      <w:proofErr w:type="spellStart"/>
      <w:r w:rsidR="0036265F" w:rsidRPr="00393F65">
        <w:rPr>
          <w:rStyle w:val="a3"/>
          <w:rFonts w:ascii="Times New Roman" w:hAnsi="Times New Roman" w:cs="Times New Roman"/>
          <w:color w:val="auto"/>
          <w:sz w:val="28"/>
          <w:szCs w:val="28"/>
          <w:u w:val="none"/>
          <w:shd w:val="clear" w:color="auto" w:fill="FFFFFF"/>
          <w:lang w:val="en-US"/>
        </w:rPr>
        <w:t>romatoid</w:t>
      </w:r>
      <w:proofErr w:type="spellEnd"/>
      <w:r w:rsidR="0036265F" w:rsidRPr="00393F65">
        <w:rPr>
          <w:rStyle w:val="a3"/>
          <w:rFonts w:ascii="Times New Roman" w:hAnsi="Times New Roman" w:cs="Times New Roman"/>
          <w:color w:val="auto"/>
          <w:sz w:val="28"/>
          <w:szCs w:val="28"/>
          <w:u w:val="none"/>
          <w:shd w:val="clear" w:color="auto" w:fill="FFFFFF"/>
          <w:lang w:val="en-US"/>
        </w:rPr>
        <w:t xml:space="preserve"> </w:t>
      </w:r>
      <w:proofErr w:type="spellStart"/>
      <w:r w:rsidR="0036265F" w:rsidRPr="00393F65">
        <w:rPr>
          <w:rStyle w:val="a3"/>
          <w:rFonts w:ascii="Times New Roman" w:hAnsi="Times New Roman" w:cs="Times New Roman"/>
          <w:color w:val="auto"/>
          <w:sz w:val="28"/>
          <w:szCs w:val="28"/>
          <w:u w:val="none"/>
          <w:shd w:val="clear" w:color="auto" w:fill="FFFFFF"/>
          <w:lang w:val="en-US"/>
        </w:rPr>
        <w:t>artrit</w:t>
      </w:r>
      <w:proofErr w:type="spellEnd"/>
      <w:r w:rsidR="0036265F" w:rsidRPr="00393F65">
        <w:rPr>
          <w:rStyle w:val="a3"/>
          <w:rFonts w:ascii="Times New Roman" w:hAnsi="Times New Roman" w:cs="Times New Roman"/>
          <w:color w:val="auto"/>
          <w:sz w:val="28"/>
          <w:szCs w:val="28"/>
          <w:u w:val="none"/>
          <w:shd w:val="clear" w:color="auto" w:fill="FFFFFF"/>
          <w:lang w:val="en-US"/>
        </w:rPr>
        <w:t xml:space="preserve"> </w:t>
      </w:r>
      <w:proofErr w:type="spellStart"/>
      <w:r w:rsidR="0036265F" w:rsidRPr="00393F65">
        <w:rPr>
          <w:rStyle w:val="a3"/>
          <w:rFonts w:ascii="Times New Roman" w:hAnsi="Times New Roman" w:cs="Times New Roman"/>
          <w:color w:val="auto"/>
          <w:sz w:val="28"/>
          <w:szCs w:val="28"/>
          <w:u w:val="none"/>
          <w:shd w:val="clear" w:color="auto" w:fill="FFFFFF"/>
          <w:lang w:val="en-US"/>
        </w:rPr>
        <w:t>zamanı</w:t>
      </w:r>
      <w:proofErr w:type="spellEnd"/>
      <w:r w:rsidR="0036265F" w:rsidRPr="00393F65">
        <w:rPr>
          <w:rStyle w:val="a3"/>
          <w:rFonts w:ascii="Times New Roman" w:hAnsi="Times New Roman" w:cs="Times New Roman"/>
          <w:color w:val="auto"/>
          <w:sz w:val="28"/>
          <w:szCs w:val="28"/>
          <w:u w:val="none"/>
          <w:shd w:val="clear" w:color="auto" w:fill="FFFFFF"/>
          <w:lang w:val="en-US"/>
        </w:rPr>
        <w:t xml:space="preserve"> </w:t>
      </w:r>
      <w:r w:rsidR="00FD6D93" w:rsidRPr="00393F65">
        <w:rPr>
          <w:rStyle w:val="a3"/>
          <w:rFonts w:ascii="Times New Roman" w:hAnsi="Times New Roman" w:cs="Times New Roman"/>
          <w:color w:val="auto"/>
          <w:sz w:val="28"/>
          <w:szCs w:val="28"/>
          <w:u w:val="none"/>
          <w:shd w:val="clear" w:color="auto" w:fill="FFFFFF"/>
          <w:lang w:val="en-US"/>
        </w:rPr>
        <w:fldChar w:fldCharType="end"/>
      </w:r>
      <w:proofErr w:type="spellStart"/>
      <w:r w:rsidR="0036265F" w:rsidRPr="00393F65">
        <w:rPr>
          <w:rFonts w:ascii="Times New Roman" w:hAnsi="Times New Roman" w:cs="Times New Roman"/>
          <w:sz w:val="28"/>
          <w:szCs w:val="28"/>
          <w:shd w:val="clear" w:color="auto" w:fill="FFFFFF"/>
          <w:lang w:val="en-US"/>
        </w:rPr>
        <w:t>ağrı</w:t>
      </w:r>
      <w:proofErr w:type="spellEnd"/>
      <w:r w:rsidR="0036265F" w:rsidRPr="00393F65">
        <w:rPr>
          <w:rFonts w:ascii="Times New Roman" w:hAnsi="Times New Roman" w:cs="Times New Roman"/>
          <w:sz w:val="28"/>
          <w:szCs w:val="28"/>
          <w:shd w:val="clear" w:color="auto" w:fill="FFFFFF"/>
          <w:lang w:val="en-US"/>
        </w:rPr>
        <w:t xml:space="preserve">, </w:t>
      </w:r>
      <w:proofErr w:type="spellStart"/>
      <w:r w:rsidR="0036265F" w:rsidRPr="00393F65">
        <w:rPr>
          <w:rFonts w:ascii="Times New Roman" w:hAnsi="Times New Roman" w:cs="Times New Roman"/>
          <w:sz w:val="28"/>
          <w:szCs w:val="28"/>
          <w:shd w:val="clear" w:color="auto" w:fill="FFFFFF"/>
          <w:lang w:val="en-US"/>
        </w:rPr>
        <w:t>ödem</w:t>
      </w:r>
      <w:proofErr w:type="spellEnd"/>
      <w:r w:rsidR="0036265F" w:rsidRPr="00393F65">
        <w:rPr>
          <w:rFonts w:ascii="Times New Roman" w:hAnsi="Times New Roman" w:cs="Times New Roman"/>
          <w:sz w:val="28"/>
          <w:szCs w:val="28"/>
          <w:shd w:val="clear" w:color="auto" w:fill="FFFFFF"/>
          <w:lang w:val="en-US"/>
        </w:rPr>
        <w:t xml:space="preserve">, </w:t>
      </w:r>
      <w:proofErr w:type="spellStart"/>
      <w:r w:rsidR="0036265F" w:rsidRPr="00393F65">
        <w:rPr>
          <w:rFonts w:ascii="Times New Roman" w:hAnsi="Times New Roman" w:cs="Times New Roman"/>
          <w:sz w:val="28"/>
          <w:szCs w:val="28"/>
          <w:shd w:val="clear" w:color="auto" w:fill="FFFFFF"/>
          <w:lang w:val="en-US"/>
        </w:rPr>
        <w:t>hərəkətsizlik</w:t>
      </w:r>
      <w:proofErr w:type="spellEnd"/>
      <w:r w:rsidR="0036265F" w:rsidRPr="00393F65">
        <w:rPr>
          <w:rFonts w:ascii="Times New Roman" w:hAnsi="Times New Roman" w:cs="Times New Roman"/>
          <w:sz w:val="28"/>
          <w:szCs w:val="28"/>
          <w:shd w:val="clear" w:color="auto" w:fill="FFFFFF"/>
          <w:lang w:val="en-US"/>
        </w:rPr>
        <w:t xml:space="preserve"> </w:t>
      </w:r>
      <w:proofErr w:type="spellStart"/>
      <w:r w:rsidR="0036265F" w:rsidRPr="00393F65">
        <w:rPr>
          <w:rFonts w:ascii="Times New Roman" w:hAnsi="Times New Roman" w:cs="Times New Roman"/>
          <w:sz w:val="28"/>
          <w:szCs w:val="28"/>
          <w:shd w:val="clear" w:color="auto" w:fill="FFFFFF"/>
          <w:lang w:val="en-US"/>
        </w:rPr>
        <w:t>yaradan</w:t>
      </w:r>
      <w:proofErr w:type="spellEnd"/>
      <w:r w:rsidR="0036265F" w:rsidRPr="00393F65">
        <w:rPr>
          <w:rFonts w:ascii="Times New Roman" w:hAnsi="Times New Roman" w:cs="Times New Roman"/>
          <w:sz w:val="28"/>
          <w:szCs w:val="28"/>
          <w:shd w:val="clear" w:color="auto" w:fill="FFFFFF"/>
          <w:lang w:val="en-US"/>
        </w:rPr>
        <w:t xml:space="preserve"> </w:t>
      </w:r>
      <w:proofErr w:type="spellStart"/>
      <w:r w:rsidR="0036265F" w:rsidRPr="00393F65">
        <w:rPr>
          <w:rFonts w:ascii="Times New Roman" w:hAnsi="Times New Roman" w:cs="Times New Roman"/>
          <w:sz w:val="28"/>
          <w:szCs w:val="28"/>
          <w:shd w:val="clear" w:color="auto" w:fill="FFFFFF"/>
          <w:lang w:val="en-US"/>
        </w:rPr>
        <w:t>hormonların</w:t>
      </w:r>
      <w:proofErr w:type="spellEnd"/>
      <w:r w:rsidR="0036265F" w:rsidRPr="00393F65">
        <w:rPr>
          <w:rFonts w:ascii="Times New Roman" w:hAnsi="Times New Roman" w:cs="Times New Roman"/>
          <w:sz w:val="28"/>
          <w:szCs w:val="28"/>
          <w:shd w:val="clear" w:color="auto" w:fill="FFFFFF"/>
          <w:lang w:val="en-US"/>
        </w:rPr>
        <w:t xml:space="preserve"> </w:t>
      </w:r>
      <w:proofErr w:type="spellStart"/>
      <w:r w:rsidR="0036265F" w:rsidRPr="00393F65">
        <w:rPr>
          <w:rFonts w:ascii="Times New Roman" w:hAnsi="Times New Roman" w:cs="Times New Roman"/>
          <w:sz w:val="28"/>
          <w:szCs w:val="28"/>
          <w:shd w:val="clear" w:color="auto" w:fill="FFFFFF"/>
          <w:lang w:val="en-US"/>
        </w:rPr>
        <w:t>səviyyəsini</w:t>
      </w:r>
      <w:proofErr w:type="spellEnd"/>
      <w:r w:rsidR="0036265F" w:rsidRPr="00393F65">
        <w:rPr>
          <w:rFonts w:ascii="Times New Roman" w:hAnsi="Times New Roman" w:cs="Times New Roman"/>
          <w:sz w:val="28"/>
          <w:szCs w:val="28"/>
          <w:shd w:val="clear" w:color="auto" w:fill="FFFFFF"/>
          <w:lang w:val="en-US"/>
        </w:rPr>
        <w:t xml:space="preserve"> </w:t>
      </w:r>
      <w:proofErr w:type="spellStart"/>
      <w:r w:rsidR="0036265F" w:rsidRPr="00393F65">
        <w:rPr>
          <w:rFonts w:ascii="Times New Roman" w:hAnsi="Times New Roman" w:cs="Times New Roman"/>
          <w:sz w:val="28"/>
          <w:szCs w:val="28"/>
          <w:shd w:val="clear" w:color="auto" w:fill="FFFFFF"/>
          <w:lang w:val="en-US"/>
        </w:rPr>
        <w:t>azaltmaq</w:t>
      </w:r>
      <w:proofErr w:type="spellEnd"/>
      <w:r w:rsidR="0036265F" w:rsidRPr="00393F65">
        <w:rPr>
          <w:rFonts w:ascii="Times New Roman" w:hAnsi="Times New Roman" w:cs="Times New Roman"/>
          <w:sz w:val="28"/>
          <w:szCs w:val="28"/>
          <w:shd w:val="clear" w:color="auto" w:fill="FFFFFF"/>
          <w:lang w:val="en-US"/>
        </w:rPr>
        <w:t xml:space="preserve"> </w:t>
      </w:r>
      <w:proofErr w:type="spellStart"/>
      <w:r w:rsidR="0036265F" w:rsidRPr="00393F65">
        <w:rPr>
          <w:rFonts w:ascii="Times New Roman" w:hAnsi="Times New Roman" w:cs="Times New Roman"/>
          <w:sz w:val="28"/>
          <w:szCs w:val="28"/>
          <w:shd w:val="clear" w:color="auto" w:fill="FFFFFF"/>
          <w:lang w:val="en-US"/>
        </w:rPr>
        <w:t>üçün</w:t>
      </w:r>
      <w:proofErr w:type="spellEnd"/>
      <w:r w:rsidR="0036265F" w:rsidRPr="00393F65">
        <w:rPr>
          <w:rFonts w:ascii="Times New Roman" w:hAnsi="Times New Roman" w:cs="Times New Roman"/>
          <w:sz w:val="28"/>
          <w:szCs w:val="28"/>
          <w:shd w:val="clear" w:color="auto" w:fill="FFFFFF"/>
          <w:lang w:val="en-US"/>
        </w:rPr>
        <w:t xml:space="preserve"> </w:t>
      </w:r>
      <w:proofErr w:type="spellStart"/>
      <w:r w:rsidR="0036265F" w:rsidRPr="00393F65">
        <w:rPr>
          <w:rFonts w:ascii="Times New Roman" w:hAnsi="Times New Roman" w:cs="Times New Roman"/>
          <w:sz w:val="28"/>
          <w:szCs w:val="28"/>
          <w:shd w:val="clear" w:color="auto" w:fill="FFFFFF"/>
          <w:lang w:val="en-US"/>
        </w:rPr>
        <w:t>istifadə</w:t>
      </w:r>
      <w:proofErr w:type="spellEnd"/>
      <w:r w:rsidR="0036265F" w:rsidRPr="00393F65">
        <w:rPr>
          <w:rFonts w:ascii="Times New Roman" w:hAnsi="Times New Roman" w:cs="Times New Roman"/>
          <w:sz w:val="28"/>
          <w:szCs w:val="28"/>
          <w:shd w:val="clear" w:color="auto" w:fill="FFFFFF"/>
          <w:lang w:val="en-US"/>
        </w:rPr>
        <w:t xml:space="preserve"> </w:t>
      </w:r>
      <w:proofErr w:type="spellStart"/>
      <w:r w:rsidR="0036265F" w:rsidRPr="00393F65">
        <w:rPr>
          <w:rFonts w:ascii="Times New Roman" w:hAnsi="Times New Roman" w:cs="Times New Roman"/>
          <w:sz w:val="28"/>
          <w:szCs w:val="28"/>
          <w:shd w:val="clear" w:color="auto" w:fill="FFFFFF"/>
          <w:lang w:val="en-US"/>
        </w:rPr>
        <w:t>olunurlar</w:t>
      </w:r>
      <w:proofErr w:type="spellEnd"/>
      <w:r w:rsidR="0036265F" w:rsidRPr="00393F65">
        <w:rPr>
          <w:rFonts w:ascii="Times New Roman" w:hAnsi="Times New Roman" w:cs="Times New Roman"/>
          <w:sz w:val="28"/>
          <w:szCs w:val="28"/>
          <w:shd w:val="clear" w:color="auto" w:fill="FFFFFF"/>
          <w:lang w:val="en-US"/>
        </w:rPr>
        <w:t>.</w:t>
      </w:r>
    </w:p>
    <w:p w:rsidR="0098494E" w:rsidRPr="00393F65" w:rsidRDefault="0098494E"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en-US" w:eastAsia="ru-RU"/>
        </w:rPr>
      </w:pPr>
      <w:proofErr w:type="spellStart"/>
      <w:r w:rsidRPr="00393F65">
        <w:rPr>
          <w:rFonts w:ascii="Times New Roman" w:eastAsia="Times New Roman" w:hAnsi="Times New Roman" w:cs="Times New Roman"/>
          <w:b/>
          <w:bCs/>
          <w:sz w:val="28"/>
          <w:szCs w:val="28"/>
          <w:lang w:val="en-US" w:eastAsia="ru-RU"/>
        </w:rPr>
        <w:t>Oksikamlar</w:t>
      </w:r>
      <w:proofErr w:type="spellEnd"/>
      <w:r w:rsidRPr="00393F65">
        <w:rPr>
          <w:rFonts w:ascii="Times New Roman" w:eastAsia="Times New Roman" w:hAnsi="Times New Roman" w:cs="Times New Roman"/>
          <w:b/>
          <w:bCs/>
          <w:sz w:val="28"/>
          <w:szCs w:val="28"/>
          <w:lang w:val="en-US" w:eastAsia="ru-RU"/>
        </w:rPr>
        <w:t>.</w:t>
      </w:r>
    </w:p>
    <w:p w:rsidR="0036265F" w:rsidRPr="00393F65" w:rsidRDefault="0036265F"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r w:rsidRPr="00393F65">
        <w:rPr>
          <w:rFonts w:ascii="Times New Roman" w:eastAsia="Times New Roman" w:hAnsi="Times New Roman" w:cs="Times New Roman"/>
          <w:noProof/>
          <w:sz w:val="28"/>
          <w:szCs w:val="28"/>
          <w:lang w:val="en-GB" w:eastAsia="en-GB"/>
        </w:rPr>
        <w:drawing>
          <wp:inline distT="0" distB="0" distL="0" distR="0">
            <wp:extent cx="2466975" cy="1466850"/>
            <wp:effectExtent l="0" t="0" r="9525" b="0"/>
            <wp:docPr id="69641" name="Рисунок 6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466975" cy="1466850"/>
                    </a:xfrm>
                    <a:prstGeom prst="rect">
                      <a:avLst/>
                    </a:prstGeom>
                    <a:noFill/>
                    <a:ln>
                      <a:noFill/>
                    </a:ln>
                  </pic:spPr>
                </pic:pic>
              </a:graphicData>
            </a:graphic>
          </wp:inline>
        </w:drawing>
      </w:r>
    </w:p>
    <w:p w:rsidR="007710D6"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en-US" w:eastAsia="ru-RU"/>
        </w:rPr>
      </w:pPr>
      <w:hyperlink r:id="rId162" w:tooltip="Piroksikam" w:history="1">
        <w:proofErr w:type="spellStart"/>
        <w:r w:rsidR="0098494E" w:rsidRPr="00393F65">
          <w:rPr>
            <w:rFonts w:ascii="Times New Roman" w:eastAsia="Times New Roman" w:hAnsi="Times New Roman" w:cs="Times New Roman"/>
            <w:sz w:val="28"/>
            <w:szCs w:val="28"/>
            <w:lang w:val="en-US" w:eastAsia="ru-RU"/>
          </w:rPr>
          <w:t>Piroksikam</w:t>
        </w:r>
        <w:proofErr w:type="spellEnd"/>
      </w:hyperlink>
      <w:r w:rsidR="0036265F" w:rsidRPr="00393F65">
        <w:rPr>
          <w:rFonts w:ascii="Times New Roman" w:eastAsia="Times New Roman" w:hAnsi="Times New Roman" w:cs="Times New Roman"/>
          <w:sz w:val="28"/>
          <w:szCs w:val="28"/>
          <w:lang w:val="az-Latn-AZ" w:eastAsia="ru-RU"/>
        </w:rPr>
        <w:t xml:space="preserve"> </w:t>
      </w:r>
      <w:r w:rsidR="0036265F" w:rsidRPr="00393F65">
        <w:rPr>
          <w:rFonts w:ascii="Times New Roman" w:hAnsi="Times New Roman" w:cs="Times New Roman"/>
          <w:sz w:val="28"/>
          <w:szCs w:val="28"/>
          <w:lang w:val="en-US"/>
        </w:rPr>
        <w:t>4-Hidroksi-2-metil-N-(2-piridinil)-2H-1</w:t>
      </w:r>
      <w:proofErr w:type="gramStart"/>
      <w:r w:rsidR="0036265F" w:rsidRPr="00393F65">
        <w:rPr>
          <w:rFonts w:ascii="Times New Roman" w:hAnsi="Times New Roman" w:cs="Times New Roman"/>
          <w:sz w:val="28"/>
          <w:szCs w:val="28"/>
          <w:lang w:val="en-US"/>
        </w:rPr>
        <w:t>,2</w:t>
      </w:r>
      <w:proofErr w:type="gramEnd"/>
      <w:r w:rsidR="0036265F" w:rsidRPr="00393F65">
        <w:rPr>
          <w:rFonts w:ascii="Times New Roman" w:hAnsi="Times New Roman" w:cs="Times New Roman"/>
          <w:sz w:val="28"/>
          <w:szCs w:val="28"/>
          <w:lang w:val="en-US"/>
        </w:rPr>
        <w:t>-benzotiazin-3-karboksamid-1,1-dioksid</w:t>
      </w:r>
    </w:p>
    <w:p w:rsidR="0036265F" w:rsidRPr="00393F65" w:rsidRDefault="0036265F"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noProof/>
          <w:sz w:val="28"/>
          <w:szCs w:val="28"/>
          <w:lang w:val="en-GB" w:eastAsia="en-GB"/>
        </w:rPr>
        <w:drawing>
          <wp:inline distT="0" distB="0" distL="0" distR="0">
            <wp:extent cx="2619375" cy="1514475"/>
            <wp:effectExtent l="0" t="0" r="9525" b="9525"/>
            <wp:docPr id="69642" name="Рисунок 69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19375" cy="1514475"/>
                    </a:xfrm>
                    <a:prstGeom prst="rect">
                      <a:avLst/>
                    </a:prstGeom>
                    <a:noFill/>
                    <a:ln>
                      <a:noFill/>
                    </a:ln>
                  </pic:spPr>
                </pic:pic>
              </a:graphicData>
            </a:graphic>
          </wp:inline>
        </w:drawing>
      </w:r>
    </w:p>
    <w:p w:rsidR="007710D6"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hyperlink r:id="rId164" w:tooltip="Lornoksikam (sayfa mevcut değil)" w:history="1">
        <w:r w:rsidR="0098494E" w:rsidRPr="00393F65">
          <w:rPr>
            <w:rFonts w:ascii="Times New Roman" w:eastAsia="Times New Roman" w:hAnsi="Times New Roman" w:cs="Times New Roman"/>
            <w:sz w:val="28"/>
            <w:szCs w:val="28"/>
            <w:lang w:val="az-Latn-AZ" w:eastAsia="ru-RU"/>
          </w:rPr>
          <w:t>Lornoksikam</w:t>
        </w:r>
      </w:hyperlink>
      <w:r w:rsidR="0098494E" w:rsidRPr="00393F65">
        <w:rPr>
          <w:rFonts w:ascii="Times New Roman" w:eastAsia="Times New Roman" w:hAnsi="Times New Roman" w:cs="Times New Roman"/>
          <w:sz w:val="28"/>
          <w:szCs w:val="28"/>
          <w:lang w:val="az-Latn-AZ" w:eastAsia="ru-RU"/>
        </w:rPr>
        <w:t xml:space="preserve"> </w:t>
      </w:r>
      <w:r w:rsidR="0036265F" w:rsidRPr="00393F65">
        <w:rPr>
          <w:rFonts w:ascii="Times New Roman" w:hAnsi="Times New Roman" w:cs="Times New Roman"/>
          <w:sz w:val="28"/>
          <w:szCs w:val="28"/>
          <w:lang w:val="az-Latn-AZ"/>
        </w:rPr>
        <w:t>6-Xlor-4-hidroksi-2-metil-N-(2-piridinil)-2Htieno[2,3-e]-1,2-tiazin-3-karboksamid-1,1-dioksid</w:t>
      </w:r>
    </w:p>
    <w:p w:rsidR="0036265F" w:rsidRPr="00393F65" w:rsidRDefault="0036265F"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r w:rsidRPr="00393F65">
        <w:rPr>
          <w:rFonts w:ascii="Times New Roman" w:hAnsi="Times New Roman" w:cs="Times New Roman"/>
          <w:noProof/>
          <w:sz w:val="28"/>
          <w:szCs w:val="28"/>
          <w:lang w:val="en-GB" w:eastAsia="en-GB"/>
        </w:rPr>
        <w:drawing>
          <wp:inline distT="0" distB="0" distL="0" distR="0">
            <wp:extent cx="2772228" cy="1819275"/>
            <wp:effectExtent l="0" t="0" r="0" b="0"/>
            <wp:docPr id="69645" name="Рисунок 69645" descr="Meloxicam2DAC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eloxicam2DACS.sv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775445" cy="1821386"/>
                    </a:xfrm>
                    <a:prstGeom prst="rect">
                      <a:avLst/>
                    </a:prstGeom>
                    <a:noFill/>
                    <a:ln>
                      <a:noFill/>
                    </a:ln>
                  </pic:spPr>
                </pic:pic>
              </a:graphicData>
            </a:graphic>
          </wp:inline>
        </w:drawing>
      </w:r>
    </w:p>
    <w:p w:rsidR="007710D6"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hyperlink r:id="rId166" w:tooltip="Meloksikam" w:history="1">
        <w:r w:rsidR="0098494E" w:rsidRPr="00393F65">
          <w:rPr>
            <w:rFonts w:ascii="Times New Roman" w:eastAsia="Times New Roman" w:hAnsi="Times New Roman" w:cs="Times New Roman"/>
            <w:sz w:val="28"/>
            <w:szCs w:val="28"/>
            <w:lang w:val="az-Latn-AZ" w:eastAsia="ru-RU"/>
          </w:rPr>
          <w:t>Meloksikam</w:t>
        </w:r>
      </w:hyperlink>
    </w:p>
    <w:p w:rsidR="0036265F" w:rsidRPr="00393F65" w:rsidRDefault="0036265F"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r w:rsidRPr="00393F65">
        <w:rPr>
          <w:rFonts w:ascii="Times New Roman" w:hAnsi="Times New Roman" w:cs="Times New Roman"/>
          <w:noProof/>
          <w:sz w:val="28"/>
          <w:szCs w:val="28"/>
          <w:lang w:val="en-GB" w:eastAsia="en-GB"/>
        </w:rPr>
        <w:drawing>
          <wp:inline distT="0" distB="0" distL="0" distR="0">
            <wp:extent cx="2466975" cy="1505722"/>
            <wp:effectExtent l="0" t="0" r="0" b="0"/>
            <wp:docPr id="69646" name="Рисунок 69646" descr="Tenoxicam FormulaV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enoxicam FormulaV1.sv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471941" cy="1508753"/>
                    </a:xfrm>
                    <a:prstGeom prst="rect">
                      <a:avLst/>
                    </a:prstGeom>
                    <a:noFill/>
                    <a:ln>
                      <a:noFill/>
                    </a:ln>
                  </pic:spPr>
                </pic:pic>
              </a:graphicData>
            </a:graphic>
          </wp:inline>
        </w:drawing>
      </w:r>
    </w:p>
    <w:p w:rsidR="0098494E"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hyperlink r:id="rId168" w:tooltip="Tenoksikam" w:history="1">
        <w:r w:rsidR="0098494E" w:rsidRPr="00393F65">
          <w:rPr>
            <w:rFonts w:ascii="Times New Roman" w:eastAsia="Times New Roman" w:hAnsi="Times New Roman" w:cs="Times New Roman"/>
            <w:sz w:val="28"/>
            <w:szCs w:val="28"/>
            <w:lang w:val="az-Latn-AZ" w:eastAsia="ru-RU"/>
          </w:rPr>
          <w:t>Tenoksikam</w:t>
        </w:r>
      </w:hyperlink>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Piroksikamın sintezi:</w:t>
      </w:r>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5048677" cy="1876425"/>
            <wp:effectExtent l="0" t="0" r="0" b="0"/>
            <wp:docPr id="69647" name="Рисунок 69647" descr="File:Piroxicam synthesis.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ile:Piroxicam synthesis.svg - Wikimedia Common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053654" cy="1878275"/>
                    </a:xfrm>
                    <a:prstGeom prst="rect">
                      <a:avLst/>
                    </a:prstGeom>
                    <a:noFill/>
                    <a:ln>
                      <a:noFill/>
                    </a:ln>
                  </pic:spPr>
                </pic:pic>
              </a:graphicData>
            </a:graphic>
          </wp:inline>
        </w:drawing>
      </w:r>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Meloksikamın sintezi:</w:t>
      </w:r>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lastRenderedPageBreak/>
        <w:drawing>
          <wp:inline distT="0" distB="0" distL="0" distR="0">
            <wp:extent cx="4321858" cy="3914775"/>
            <wp:effectExtent l="0" t="0" r="2540" b="0"/>
            <wp:docPr id="69650" name="Рисунок 69650" descr="MELOXICAM Synthesis, SAR, MCQ, Structure, Chemical Properties and  Therapeutic Uses - Gpatindia: Pharmacy Jobs, Admissions, Scholarships,  Conference,Grants, Exam Al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ELOXICAM Synthesis, SAR, MCQ, Structure, Chemical Properties and  Therapeutic Uses - Gpatindia: Pharmacy Jobs, Admissions, Scholarships,  Conference,Grants, Exam Alerts"/>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324443" cy="3917117"/>
                    </a:xfrm>
                    <a:prstGeom prst="rect">
                      <a:avLst/>
                    </a:prstGeom>
                    <a:noFill/>
                    <a:ln>
                      <a:noFill/>
                    </a:ln>
                  </pic:spPr>
                </pic:pic>
              </a:graphicData>
            </a:graphic>
          </wp:inline>
        </w:drawing>
      </w:r>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Piroksikamın metabolizmi:</w:t>
      </w:r>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4857750" cy="2750155"/>
            <wp:effectExtent l="0" t="0" r="0" b="0"/>
            <wp:docPr id="69648" name="Рисунок 69648" descr="Piroxicam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iroxicam - an overview | ScienceDirect Topics"/>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64298" cy="2753862"/>
                    </a:xfrm>
                    <a:prstGeom prst="rect">
                      <a:avLst/>
                    </a:prstGeom>
                    <a:noFill/>
                    <a:ln>
                      <a:noFill/>
                    </a:ln>
                  </pic:spPr>
                </pic:pic>
              </a:graphicData>
            </a:graphic>
          </wp:inline>
        </w:drawing>
      </w:r>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Meloksikamın metabolizmi:</w:t>
      </w:r>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5076749" cy="1457325"/>
            <wp:effectExtent l="0" t="0" r="0" b="0"/>
            <wp:docPr id="69649" name="Рисунок 69649" descr="Proposed metabolic pathway of meloxicam in culture broth of Pseudomona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roposed metabolic pathway of meloxicam in culture broth of Pseudomonas...  | Download Scientific Diagram"/>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086910" cy="1460242"/>
                    </a:xfrm>
                    <a:prstGeom prst="rect">
                      <a:avLst/>
                    </a:prstGeom>
                    <a:noFill/>
                    <a:ln>
                      <a:noFill/>
                    </a:ln>
                  </pic:spPr>
                </pic:pic>
              </a:graphicData>
            </a:graphic>
          </wp:inline>
        </w:drawing>
      </w:r>
    </w:p>
    <w:p w:rsidR="0036265F" w:rsidRPr="00393F65" w:rsidRDefault="0036265F"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sz w:val="28"/>
          <w:szCs w:val="28"/>
          <w:lang w:val="az-Latn-AZ"/>
        </w:rPr>
        <w:t xml:space="preserve">Оksikamlar (piroksikam, tenoksikam) nəzərəçarpan iltihabəleyhinə təsir, zəif analgetik və hərarətsalıcı effekt, aşağı toksiklikliyə malikdirlər. </w:t>
      </w:r>
      <w:proofErr w:type="spellStart"/>
      <w:r w:rsidRPr="00393F65">
        <w:rPr>
          <w:rFonts w:ascii="Times New Roman" w:hAnsi="Times New Roman" w:cs="Times New Roman"/>
          <w:sz w:val="28"/>
          <w:szCs w:val="28"/>
        </w:rPr>
        <w:t>Dispepsiya</w:t>
      </w:r>
      <w:proofErr w:type="spellEnd"/>
      <w:r w:rsidRPr="00393F65">
        <w:rPr>
          <w:rFonts w:ascii="Times New Roman" w:hAnsi="Times New Roman" w:cs="Times New Roman"/>
          <w:sz w:val="28"/>
          <w:szCs w:val="28"/>
        </w:rPr>
        <w:t xml:space="preserve">, </w:t>
      </w:r>
      <w:proofErr w:type="spellStart"/>
      <w:r w:rsidRPr="00393F65">
        <w:rPr>
          <w:rFonts w:ascii="Times New Roman" w:hAnsi="Times New Roman" w:cs="Times New Roman"/>
          <w:sz w:val="28"/>
          <w:szCs w:val="28"/>
        </w:rPr>
        <w:t>başğıcəllənmə</w:t>
      </w:r>
      <w:proofErr w:type="spellEnd"/>
      <w:r w:rsidRPr="00393F65">
        <w:rPr>
          <w:rFonts w:ascii="Times New Roman" w:hAnsi="Times New Roman" w:cs="Times New Roman"/>
          <w:sz w:val="28"/>
          <w:szCs w:val="28"/>
        </w:rPr>
        <w:t xml:space="preserve"> </w:t>
      </w:r>
      <w:proofErr w:type="spellStart"/>
      <w:r w:rsidRPr="00393F65">
        <w:rPr>
          <w:rFonts w:ascii="Times New Roman" w:hAnsi="Times New Roman" w:cs="Times New Roman"/>
          <w:sz w:val="28"/>
          <w:szCs w:val="28"/>
        </w:rPr>
        <w:t>yarada</w:t>
      </w:r>
      <w:proofErr w:type="spellEnd"/>
      <w:r w:rsidRPr="00393F65">
        <w:rPr>
          <w:rFonts w:ascii="Times New Roman" w:hAnsi="Times New Roman" w:cs="Times New Roman"/>
          <w:sz w:val="28"/>
          <w:szCs w:val="28"/>
        </w:rPr>
        <w:t xml:space="preserve"> </w:t>
      </w:r>
      <w:proofErr w:type="spellStart"/>
      <w:r w:rsidRPr="00393F65">
        <w:rPr>
          <w:rFonts w:ascii="Times New Roman" w:hAnsi="Times New Roman" w:cs="Times New Roman"/>
          <w:sz w:val="28"/>
          <w:szCs w:val="28"/>
        </w:rPr>
        <w:t>bilər</w:t>
      </w:r>
      <w:proofErr w:type="spellEnd"/>
      <w:r w:rsidRPr="00393F65">
        <w:rPr>
          <w:rFonts w:ascii="Times New Roman" w:hAnsi="Times New Roman" w:cs="Times New Roman"/>
          <w:sz w:val="28"/>
          <w:szCs w:val="28"/>
        </w:rPr>
        <w:t>.</w:t>
      </w:r>
    </w:p>
    <w:p w:rsidR="0098494E" w:rsidRPr="00393F65" w:rsidRDefault="0098494E"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az-Latn-AZ" w:eastAsia="ru-RU"/>
        </w:rPr>
      </w:pPr>
      <w:r w:rsidRPr="00393F65">
        <w:rPr>
          <w:rFonts w:ascii="Times New Roman" w:eastAsia="Times New Roman" w:hAnsi="Times New Roman" w:cs="Times New Roman"/>
          <w:b/>
          <w:bCs/>
          <w:sz w:val="28"/>
          <w:szCs w:val="28"/>
          <w:lang w:val="az-Latn-AZ" w:eastAsia="ru-RU"/>
        </w:rPr>
        <w:lastRenderedPageBreak/>
        <w:t>SOQ-2 İnhibitorları.</w:t>
      </w:r>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r w:rsidRPr="00393F65">
        <w:rPr>
          <w:rFonts w:ascii="Times New Roman" w:eastAsia="Times New Roman" w:hAnsi="Times New Roman" w:cs="Times New Roman"/>
          <w:noProof/>
          <w:sz w:val="28"/>
          <w:szCs w:val="28"/>
          <w:lang w:val="en-GB" w:eastAsia="en-GB"/>
        </w:rPr>
        <w:drawing>
          <wp:inline distT="0" distB="0" distL="0" distR="0">
            <wp:extent cx="2314575" cy="1857375"/>
            <wp:effectExtent l="0" t="0" r="9525" b="9525"/>
            <wp:docPr id="69651" name="Рисунок 6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314575" cy="1857375"/>
                    </a:xfrm>
                    <a:prstGeom prst="rect">
                      <a:avLst/>
                    </a:prstGeom>
                    <a:noFill/>
                    <a:ln>
                      <a:noFill/>
                    </a:ln>
                  </pic:spPr>
                </pic:pic>
              </a:graphicData>
            </a:graphic>
          </wp:inline>
        </w:drawing>
      </w:r>
    </w:p>
    <w:p w:rsidR="007710D6"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hyperlink r:id="rId174" w:tooltip="Selekoksib" w:history="1">
        <w:r w:rsidR="0098494E" w:rsidRPr="00393F65">
          <w:rPr>
            <w:rFonts w:ascii="Times New Roman" w:eastAsia="Times New Roman" w:hAnsi="Times New Roman" w:cs="Times New Roman"/>
            <w:sz w:val="28"/>
            <w:szCs w:val="28"/>
            <w:lang w:val="az-Latn-AZ" w:eastAsia="ru-RU"/>
          </w:rPr>
          <w:t>Selekoksib</w:t>
        </w:r>
      </w:hyperlink>
      <w:r w:rsidR="0098494E" w:rsidRPr="00393F65">
        <w:rPr>
          <w:rFonts w:ascii="Times New Roman" w:eastAsia="Times New Roman" w:hAnsi="Times New Roman" w:cs="Times New Roman"/>
          <w:sz w:val="28"/>
          <w:szCs w:val="28"/>
          <w:lang w:val="az-Latn-AZ" w:eastAsia="ru-RU"/>
        </w:rPr>
        <w:t xml:space="preserve"> </w:t>
      </w:r>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2192650" cy="1924050"/>
            <wp:effectExtent l="0" t="0" r="0" b="0"/>
            <wp:docPr id="69653" name="Рисунок 69653" descr="Etoricoxi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toricoxib.sv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196920" cy="1927797"/>
                    </a:xfrm>
                    <a:prstGeom prst="rect">
                      <a:avLst/>
                    </a:prstGeom>
                    <a:noFill/>
                    <a:ln>
                      <a:noFill/>
                    </a:ln>
                  </pic:spPr>
                </pic:pic>
              </a:graphicData>
            </a:graphic>
          </wp:inline>
        </w:drawing>
      </w:r>
    </w:p>
    <w:p w:rsidR="007710D6"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hyperlink r:id="rId176" w:tooltip="Etorikoksib (sayfa mevcut değil)" w:history="1">
        <w:r w:rsidR="0098494E" w:rsidRPr="00393F65">
          <w:rPr>
            <w:rFonts w:ascii="Times New Roman" w:eastAsia="Times New Roman" w:hAnsi="Times New Roman" w:cs="Times New Roman"/>
            <w:sz w:val="28"/>
            <w:szCs w:val="28"/>
            <w:lang w:val="az-Latn-AZ" w:eastAsia="ru-RU"/>
          </w:rPr>
          <w:t>Etorikoksib</w:t>
        </w:r>
      </w:hyperlink>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1788583" cy="1609725"/>
            <wp:effectExtent l="0" t="0" r="2540" b="0"/>
            <wp:docPr id="69654" name="Рисунок 69654" descr="Lumiracoxib2DAC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Lumiracoxib2DACS.sv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790229" cy="1611207"/>
                    </a:xfrm>
                    <a:prstGeom prst="rect">
                      <a:avLst/>
                    </a:prstGeom>
                    <a:noFill/>
                    <a:ln>
                      <a:noFill/>
                    </a:ln>
                  </pic:spPr>
                </pic:pic>
              </a:graphicData>
            </a:graphic>
          </wp:inline>
        </w:drawing>
      </w:r>
    </w:p>
    <w:p w:rsidR="007710D6"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hyperlink r:id="rId178" w:tooltip="Lumirakoksib (sayfa mevcut değil)" w:history="1">
        <w:r w:rsidR="0098494E" w:rsidRPr="00393F65">
          <w:rPr>
            <w:rFonts w:ascii="Times New Roman" w:eastAsia="Times New Roman" w:hAnsi="Times New Roman" w:cs="Times New Roman"/>
            <w:sz w:val="28"/>
            <w:szCs w:val="28"/>
            <w:lang w:val="az-Latn-AZ" w:eastAsia="ru-RU"/>
          </w:rPr>
          <w:t>Lumirakoksib</w:t>
        </w:r>
      </w:hyperlink>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2172217" cy="1800225"/>
            <wp:effectExtent l="0" t="0" r="0" b="0"/>
            <wp:docPr id="69655" name="Рисунок 69655" descr="Parecoxi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arecoxib.sv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176941" cy="1804140"/>
                    </a:xfrm>
                    <a:prstGeom prst="rect">
                      <a:avLst/>
                    </a:prstGeom>
                    <a:noFill/>
                    <a:ln>
                      <a:noFill/>
                    </a:ln>
                  </pic:spPr>
                </pic:pic>
              </a:graphicData>
            </a:graphic>
          </wp:inline>
        </w:drawing>
      </w:r>
    </w:p>
    <w:p w:rsidR="007710D6"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hyperlink r:id="rId180" w:tooltip="Parekoksib (sayfa mevcut değil)" w:history="1">
        <w:r w:rsidR="0098494E" w:rsidRPr="00393F65">
          <w:rPr>
            <w:rFonts w:ascii="Times New Roman" w:eastAsia="Times New Roman" w:hAnsi="Times New Roman" w:cs="Times New Roman"/>
            <w:sz w:val="28"/>
            <w:szCs w:val="28"/>
            <w:lang w:val="az-Latn-AZ" w:eastAsia="ru-RU"/>
          </w:rPr>
          <w:t>Parekoksib</w:t>
        </w:r>
      </w:hyperlink>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noProof/>
          <w:sz w:val="28"/>
          <w:szCs w:val="28"/>
          <w:lang w:val="en-GB" w:eastAsia="en-GB"/>
        </w:rPr>
        <w:lastRenderedPageBreak/>
        <w:drawing>
          <wp:inline distT="0" distB="0" distL="0" distR="0">
            <wp:extent cx="2124075" cy="1809750"/>
            <wp:effectExtent l="0" t="0" r="9525" b="0"/>
            <wp:docPr id="69652" name="Рисунок 6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124075" cy="1809750"/>
                    </a:xfrm>
                    <a:prstGeom prst="rect">
                      <a:avLst/>
                    </a:prstGeom>
                    <a:noFill/>
                    <a:ln>
                      <a:noFill/>
                    </a:ln>
                  </pic:spPr>
                </pic:pic>
              </a:graphicData>
            </a:graphic>
          </wp:inline>
        </w:drawing>
      </w:r>
    </w:p>
    <w:p w:rsidR="007710D6"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hyperlink r:id="rId182" w:tooltip="Rofekoksib (sayfa mevcut değil)" w:history="1">
        <w:r w:rsidR="0098494E" w:rsidRPr="00393F65">
          <w:rPr>
            <w:rFonts w:ascii="Times New Roman" w:eastAsia="Times New Roman" w:hAnsi="Times New Roman" w:cs="Times New Roman"/>
            <w:sz w:val="28"/>
            <w:szCs w:val="28"/>
            <w:lang w:val="az-Latn-AZ" w:eastAsia="ru-RU"/>
          </w:rPr>
          <w:t>Rofekoksib</w:t>
        </w:r>
      </w:hyperlink>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r w:rsidRPr="00393F65">
        <w:rPr>
          <w:rFonts w:ascii="Times New Roman" w:hAnsi="Times New Roman" w:cs="Times New Roman"/>
          <w:noProof/>
          <w:sz w:val="28"/>
          <w:szCs w:val="28"/>
          <w:lang w:val="en-GB" w:eastAsia="en-GB"/>
        </w:rPr>
        <w:drawing>
          <wp:inline distT="0" distB="0" distL="0" distR="0">
            <wp:extent cx="2580259" cy="2238375"/>
            <wp:effectExtent l="0" t="0" r="0" b="0"/>
            <wp:docPr id="69656" name="Рисунок 69656" descr="Valdecoxib.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Valdecoxib.sv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587172" cy="2244372"/>
                    </a:xfrm>
                    <a:prstGeom prst="rect">
                      <a:avLst/>
                    </a:prstGeom>
                    <a:noFill/>
                    <a:ln>
                      <a:noFill/>
                    </a:ln>
                  </pic:spPr>
                </pic:pic>
              </a:graphicData>
            </a:graphic>
          </wp:inline>
        </w:drawing>
      </w:r>
    </w:p>
    <w:p w:rsidR="0098494E"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hyperlink r:id="rId184" w:tooltip="Valdekoksib (sayfa mevcut değil)" w:history="1">
        <w:r w:rsidR="0098494E" w:rsidRPr="00393F65">
          <w:rPr>
            <w:rFonts w:ascii="Times New Roman" w:eastAsia="Times New Roman" w:hAnsi="Times New Roman" w:cs="Times New Roman"/>
            <w:sz w:val="28"/>
            <w:szCs w:val="28"/>
            <w:lang w:val="az-Latn-AZ" w:eastAsia="ru-RU"/>
          </w:rPr>
          <w:t>Valdekoksib</w:t>
        </w:r>
      </w:hyperlink>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Selekoksibin sintezi:</w:t>
      </w:r>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5562600" cy="1121212"/>
            <wp:effectExtent l="0" t="0" r="0" b="3175"/>
            <wp:docPr id="69657" name="Рисунок 69657" descr="File:Celecoxib synthesis.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File:Celecoxib synthesis.svg - Wikimedia Commons"/>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571152" cy="1122936"/>
                    </a:xfrm>
                    <a:prstGeom prst="rect">
                      <a:avLst/>
                    </a:prstGeom>
                    <a:noFill/>
                    <a:ln>
                      <a:noFill/>
                    </a:ln>
                  </pic:spPr>
                </pic:pic>
              </a:graphicData>
            </a:graphic>
          </wp:inline>
        </w:drawing>
      </w:r>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Rofekoksibin sintezi:</w:t>
      </w:r>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5362575" cy="2998470"/>
            <wp:effectExtent l="0" t="0" r="9525" b="0"/>
            <wp:docPr id="69658" name="Рисунок 69658" descr="File:Rofecoxib synthesis.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File:Rofecoxib synthesis.png - Wikimedia Commons"/>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363706" cy="2999102"/>
                    </a:xfrm>
                    <a:prstGeom prst="rect">
                      <a:avLst/>
                    </a:prstGeom>
                    <a:noFill/>
                    <a:ln>
                      <a:noFill/>
                    </a:ln>
                  </pic:spPr>
                </pic:pic>
              </a:graphicData>
            </a:graphic>
          </wp:inline>
        </w:drawing>
      </w:r>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lastRenderedPageBreak/>
        <w:t>Selekoksibin metabolizmi:</w:t>
      </w:r>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4152900" cy="1358241"/>
            <wp:effectExtent l="0" t="0" r="0" b="0"/>
            <wp:docPr id="69660" name="Рисунок 69660" descr="Metabolism of celecoxib in human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Metabolism of celecoxib in humans. | Download Scientific Diagram"/>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90121" cy="1370414"/>
                    </a:xfrm>
                    <a:prstGeom prst="rect">
                      <a:avLst/>
                    </a:prstGeom>
                    <a:noFill/>
                    <a:ln>
                      <a:noFill/>
                    </a:ln>
                  </pic:spPr>
                </pic:pic>
              </a:graphicData>
            </a:graphic>
          </wp:inline>
        </w:drawing>
      </w:r>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Rofekoksibin metabolizmi:</w:t>
      </w:r>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drawing>
          <wp:inline distT="0" distB="0" distL="0" distR="0">
            <wp:extent cx="3541056" cy="4438650"/>
            <wp:effectExtent l="0" t="0" r="2540" b="0"/>
            <wp:docPr id="69659" name="Рисунок 69659" descr="METABOLISM OF ROFECOXIB IN VITRO USING HUMAN LIVER SUBCELLULAR FRACTIONS |  Drug Metabolism &amp;amp;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METABOLISM OF ROFECOXIB IN VITRO USING HUMAN LIVER SUBCELLULAR FRACTIONS |  Drug Metabolism &amp;amp; Disposition"/>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543764" cy="4442045"/>
                    </a:xfrm>
                    <a:prstGeom prst="rect">
                      <a:avLst/>
                    </a:prstGeom>
                    <a:noFill/>
                    <a:ln>
                      <a:noFill/>
                    </a:ln>
                  </pic:spPr>
                </pic:pic>
              </a:graphicData>
            </a:graphic>
          </wp:inline>
        </w:drawing>
      </w:r>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az-Latn-AZ" w:eastAsia="ru-RU"/>
        </w:rPr>
      </w:pPr>
      <w:r w:rsidRPr="00393F65">
        <w:rPr>
          <w:rFonts w:ascii="Times New Roman" w:hAnsi="Times New Roman" w:cs="Times New Roman"/>
          <w:sz w:val="28"/>
          <w:szCs w:val="28"/>
          <w:lang w:val="az-Latn-AZ"/>
        </w:rPr>
        <w:t>Koksiblər (Selekoksib, Rofekoksib) nəzərəçarpan iltihabəleyhinə təsirə malikdirlər. Trombosit aqreqasiyasına təsir etmirlər. Ulserogen təsirləri zəifdir. Nefrotoksik təsirə malikdirlər.</w:t>
      </w:r>
    </w:p>
    <w:p w:rsidR="0098494E" w:rsidRPr="00393F65" w:rsidRDefault="0098494E"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en-US" w:eastAsia="ru-RU"/>
        </w:rPr>
      </w:pPr>
      <w:r w:rsidRPr="00393F65">
        <w:rPr>
          <w:rFonts w:ascii="Times New Roman" w:eastAsia="Times New Roman" w:hAnsi="Times New Roman" w:cs="Times New Roman"/>
          <w:b/>
          <w:bCs/>
          <w:sz w:val="28"/>
          <w:szCs w:val="28"/>
          <w:lang w:val="en-US" w:eastAsia="ru-RU"/>
        </w:rPr>
        <w:t>S</w:t>
      </w:r>
      <w:r w:rsidRPr="00393F65">
        <w:rPr>
          <w:rFonts w:ascii="Times New Roman" w:eastAsia="Times New Roman" w:hAnsi="Times New Roman" w:cs="Times New Roman"/>
          <w:b/>
          <w:bCs/>
          <w:sz w:val="28"/>
          <w:szCs w:val="28"/>
          <w:lang w:val="az-Latn-AZ" w:eastAsia="ru-RU"/>
        </w:rPr>
        <w:t>u</w:t>
      </w:r>
      <w:proofErr w:type="spellStart"/>
      <w:r w:rsidRPr="00393F65">
        <w:rPr>
          <w:rFonts w:ascii="Times New Roman" w:eastAsia="Times New Roman" w:hAnsi="Times New Roman" w:cs="Times New Roman"/>
          <w:b/>
          <w:bCs/>
          <w:sz w:val="28"/>
          <w:szCs w:val="28"/>
          <w:lang w:val="en-US" w:eastAsia="ru-RU"/>
        </w:rPr>
        <w:t>lfonanilidl</w:t>
      </w:r>
      <w:proofErr w:type="spellEnd"/>
      <w:r w:rsidRPr="00393F65">
        <w:rPr>
          <w:rFonts w:ascii="Times New Roman" w:eastAsia="Times New Roman" w:hAnsi="Times New Roman" w:cs="Times New Roman"/>
          <w:b/>
          <w:bCs/>
          <w:sz w:val="28"/>
          <w:szCs w:val="28"/>
          <w:lang w:val="az-Latn-AZ" w:eastAsia="ru-RU"/>
        </w:rPr>
        <w:t>ə</w:t>
      </w:r>
      <w:r w:rsidRPr="00393F65">
        <w:rPr>
          <w:rFonts w:ascii="Times New Roman" w:eastAsia="Times New Roman" w:hAnsi="Times New Roman" w:cs="Times New Roman"/>
          <w:b/>
          <w:bCs/>
          <w:sz w:val="28"/>
          <w:szCs w:val="28"/>
          <w:lang w:val="en-US" w:eastAsia="ru-RU"/>
        </w:rPr>
        <w:t>r (</w:t>
      </w:r>
      <w:proofErr w:type="spellStart"/>
      <w:r w:rsidRPr="00393F65">
        <w:rPr>
          <w:rFonts w:ascii="Times New Roman" w:eastAsia="Times New Roman" w:hAnsi="Times New Roman" w:cs="Times New Roman"/>
          <w:b/>
          <w:bCs/>
          <w:sz w:val="28"/>
          <w:szCs w:val="28"/>
          <w:lang w:val="en-US" w:eastAsia="ru-RU"/>
        </w:rPr>
        <w:t>sulfonamidlər</w:t>
      </w:r>
      <w:proofErr w:type="spellEnd"/>
      <w:r w:rsidRPr="00393F65">
        <w:rPr>
          <w:rFonts w:ascii="Times New Roman" w:eastAsia="Times New Roman" w:hAnsi="Times New Roman" w:cs="Times New Roman"/>
          <w:b/>
          <w:bCs/>
          <w:sz w:val="28"/>
          <w:szCs w:val="28"/>
          <w:lang w:val="en-US" w:eastAsia="ru-RU"/>
        </w:rPr>
        <w:t>).</w:t>
      </w:r>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r w:rsidRPr="00393F65">
        <w:rPr>
          <w:rFonts w:ascii="Times New Roman" w:hAnsi="Times New Roman" w:cs="Times New Roman"/>
          <w:noProof/>
          <w:sz w:val="28"/>
          <w:szCs w:val="28"/>
          <w:lang w:val="en-GB" w:eastAsia="en-GB"/>
        </w:rPr>
        <w:lastRenderedPageBreak/>
        <w:drawing>
          <wp:inline distT="0" distB="0" distL="0" distR="0">
            <wp:extent cx="2238489" cy="2333625"/>
            <wp:effectExtent l="0" t="0" r="0" b="0"/>
            <wp:docPr id="69661" name="Рисунок 69661" descr="Nimesulid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imesulide.sv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247760" cy="2343291"/>
                    </a:xfrm>
                    <a:prstGeom prst="rect">
                      <a:avLst/>
                    </a:prstGeom>
                    <a:noFill/>
                    <a:ln>
                      <a:noFill/>
                    </a:ln>
                  </pic:spPr>
                </pic:pic>
              </a:graphicData>
            </a:graphic>
          </wp:inline>
        </w:drawing>
      </w:r>
    </w:p>
    <w:p w:rsidR="0098494E" w:rsidRPr="00393F65" w:rsidRDefault="00683C1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eastAsia="ru-RU"/>
        </w:rPr>
      </w:pPr>
      <w:hyperlink r:id="rId190" w:tooltip="Nimesulid" w:history="1">
        <w:proofErr w:type="spellStart"/>
        <w:r w:rsidR="0098494E" w:rsidRPr="00393F65">
          <w:rPr>
            <w:rFonts w:ascii="Times New Roman" w:eastAsia="Times New Roman" w:hAnsi="Times New Roman" w:cs="Times New Roman"/>
            <w:sz w:val="28"/>
            <w:szCs w:val="28"/>
            <w:lang w:val="en-US" w:eastAsia="ru-RU"/>
          </w:rPr>
          <w:t>Nimesulid</w:t>
        </w:r>
        <w:proofErr w:type="spellEnd"/>
      </w:hyperlink>
    </w:p>
    <w:p w:rsidR="004E3EA8" w:rsidRPr="00393F65" w:rsidRDefault="004E3EA8"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sz w:val="28"/>
          <w:szCs w:val="28"/>
          <w:lang w:val="az-Latn-AZ"/>
        </w:rPr>
        <w:t>Nimesulidin sintezi:</w:t>
      </w:r>
    </w:p>
    <w:p w:rsidR="004E3EA8" w:rsidRPr="00393F65" w:rsidRDefault="004E3EA8"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noProof/>
          <w:sz w:val="28"/>
          <w:szCs w:val="28"/>
          <w:lang w:val="en-GB" w:eastAsia="en-GB"/>
        </w:rPr>
        <w:drawing>
          <wp:inline distT="0" distB="0" distL="0" distR="0">
            <wp:extent cx="4601688" cy="1181100"/>
            <wp:effectExtent l="0" t="0" r="8890" b="0"/>
            <wp:docPr id="69663" name="Рисунок 69663" descr="http://nopr.niscair.res.in/image/spc_char/equ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nopr.niscair.res.in/image/spc_char/equation.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612100" cy="1183772"/>
                    </a:xfrm>
                    <a:prstGeom prst="rect">
                      <a:avLst/>
                    </a:prstGeom>
                    <a:noFill/>
                    <a:ln>
                      <a:noFill/>
                    </a:ln>
                  </pic:spPr>
                </pic:pic>
              </a:graphicData>
            </a:graphic>
          </wp:inline>
        </w:drawing>
      </w:r>
    </w:p>
    <w:p w:rsidR="004E3EA8" w:rsidRPr="00393F65" w:rsidRDefault="004E3EA8" w:rsidP="00393F65">
      <w:pPr>
        <w:shd w:val="clear" w:color="auto" w:fill="FFFFFF"/>
        <w:spacing w:after="0" w:line="240" w:lineRule="auto"/>
        <w:ind w:firstLine="709"/>
        <w:jc w:val="both"/>
        <w:outlineLvl w:val="2"/>
        <w:rPr>
          <w:rFonts w:ascii="Times New Roman" w:hAnsi="Times New Roman" w:cs="Times New Roman"/>
          <w:sz w:val="28"/>
          <w:szCs w:val="28"/>
          <w:lang w:val="az-Latn-AZ"/>
        </w:rPr>
      </w:pPr>
      <w:r w:rsidRPr="00393F65">
        <w:rPr>
          <w:rFonts w:ascii="Times New Roman" w:hAnsi="Times New Roman" w:cs="Times New Roman"/>
          <w:sz w:val="28"/>
          <w:szCs w:val="28"/>
          <w:lang w:val="az-Latn-AZ"/>
        </w:rPr>
        <w:t>Nimesulidin metabolizmi:</w:t>
      </w:r>
    </w:p>
    <w:p w:rsidR="004E3EA8" w:rsidRPr="00393F65" w:rsidRDefault="004E3EA8" w:rsidP="00393F65">
      <w:pPr>
        <w:shd w:val="clear" w:color="auto" w:fill="FFFFFF"/>
        <w:spacing w:after="0" w:line="240" w:lineRule="auto"/>
        <w:ind w:firstLine="709"/>
        <w:jc w:val="both"/>
        <w:outlineLvl w:val="2"/>
        <w:rPr>
          <w:rFonts w:ascii="Times New Roman" w:hAnsi="Times New Roman" w:cs="Times New Roman"/>
          <w:sz w:val="28"/>
          <w:szCs w:val="28"/>
        </w:rPr>
      </w:pPr>
      <w:r w:rsidRPr="00393F65">
        <w:rPr>
          <w:rFonts w:ascii="Times New Roman" w:hAnsi="Times New Roman" w:cs="Times New Roman"/>
          <w:noProof/>
          <w:sz w:val="28"/>
          <w:szCs w:val="28"/>
          <w:lang w:val="en-GB" w:eastAsia="en-GB"/>
        </w:rPr>
        <w:drawing>
          <wp:inline distT="0" distB="0" distL="0" distR="0">
            <wp:extent cx="4105275" cy="2661587"/>
            <wp:effectExtent l="0" t="0" r="0" b="5715"/>
            <wp:docPr id="69662" name="Рисунок 69662" descr="Nimesulide and 4′-Hydroxynimesulide as Bile Acid Transporters Inhibitors  Are Contributory Factors for Drug-Induced Cholestasis | Drug Metabolism &amp;amp;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Nimesulide and 4′-Hydroxynimesulide as Bile Acid Transporters Inhibitors  Are Contributory Factors for Drug-Induced Cholestasis | Drug Metabolism &amp;amp;  Disposition"/>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107484" cy="2663019"/>
                    </a:xfrm>
                    <a:prstGeom prst="rect">
                      <a:avLst/>
                    </a:prstGeom>
                    <a:noFill/>
                    <a:ln>
                      <a:noFill/>
                    </a:ln>
                  </pic:spPr>
                </pic:pic>
              </a:graphicData>
            </a:graphic>
          </wp:inline>
        </w:drawing>
      </w:r>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sz w:val="28"/>
          <w:szCs w:val="28"/>
          <w:lang w:val="en-US" w:eastAsia="ru-RU"/>
        </w:rPr>
      </w:pPr>
      <w:proofErr w:type="spellStart"/>
      <w:r w:rsidRPr="00393F65">
        <w:rPr>
          <w:rFonts w:ascii="Times New Roman" w:hAnsi="Times New Roman" w:cs="Times New Roman"/>
          <w:sz w:val="28"/>
          <w:szCs w:val="28"/>
        </w:rPr>
        <w:t>Nimesilud</w:t>
      </w:r>
      <w:proofErr w:type="spellEnd"/>
      <w:r w:rsidRPr="00393F65">
        <w:rPr>
          <w:rFonts w:ascii="Times New Roman" w:hAnsi="Times New Roman" w:cs="Times New Roman"/>
          <w:sz w:val="28"/>
          <w:szCs w:val="28"/>
          <w:lang w:val="az-Latn-AZ"/>
        </w:rPr>
        <w:t>in</w:t>
      </w:r>
      <w:r w:rsidRPr="00393F65">
        <w:rPr>
          <w:rFonts w:ascii="Times New Roman" w:hAnsi="Times New Roman" w:cs="Times New Roman"/>
          <w:sz w:val="28"/>
          <w:szCs w:val="28"/>
        </w:rPr>
        <w:t xml:space="preserve"> </w:t>
      </w:r>
      <w:r w:rsidRPr="00393F65">
        <w:rPr>
          <w:rFonts w:ascii="Times New Roman" w:hAnsi="Times New Roman" w:cs="Times New Roman"/>
          <w:sz w:val="28"/>
          <w:szCs w:val="28"/>
          <w:lang w:val="az-Latn-AZ"/>
        </w:rPr>
        <w:t>ə</w:t>
      </w:r>
      <w:proofErr w:type="spellStart"/>
      <w:r w:rsidRPr="00393F65">
        <w:rPr>
          <w:rFonts w:ascii="Times New Roman" w:hAnsi="Times New Roman" w:cs="Times New Roman"/>
          <w:sz w:val="28"/>
          <w:szCs w:val="28"/>
        </w:rPr>
        <w:t>lavə</w:t>
      </w:r>
      <w:proofErr w:type="spellEnd"/>
      <w:r w:rsidRPr="00393F65">
        <w:rPr>
          <w:rFonts w:ascii="Times New Roman" w:hAnsi="Times New Roman" w:cs="Times New Roman"/>
          <w:sz w:val="28"/>
          <w:szCs w:val="28"/>
        </w:rPr>
        <w:t xml:space="preserve"> </w:t>
      </w:r>
      <w:proofErr w:type="spellStart"/>
      <w:r w:rsidRPr="00393F65">
        <w:rPr>
          <w:rFonts w:ascii="Times New Roman" w:hAnsi="Times New Roman" w:cs="Times New Roman"/>
          <w:sz w:val="28"/>
          <w:szCs w:val="28"/>
        </w:rPr>
        <w:t>təsirləri</w:t>
      </w:r>
      <w:proofErr w:type="spellEnd"/>
      <w:r w:rsidRPr="00393F65">
        <w:rPr>
          <w:rFonts w:ascii="Times New Roman" w:hAnsi="Times New Roman" w:cs="Times New Roman"/>
          <w:sz w:val="28"/>
          <w:szCs w:val="28"/>
        </w:rPr>
        <w:t xml:space="preserve"> </w:t>
      </w:r>
      <w:proofErr w:type="spellStart"/>
      <w:r w:rsidRPr="00393F65">
        <w:rPr>
          <w:rFonts w:ascii="Times New Roman" w:hAnsi="Times New Roman" w:cs="Times New Roman"/>
          <w:sz w:val="28"/>
          <w:szCs w:val="28"/>
        </w:rPr>
        <w:t>selektivliyi</w:t>
      </w:r>
      <w:proofErr w:type="spellEnd"/>
      <w:r w:rsidRPr="00393F65">
        <w:rPr>
          <w:rFonts w:ascii="Times New Roman" w:hAnsi="Times New Roman" w:cs="Times New Roman"/>
          <w:sz w:val="28"/>
          <w:szCs w:val="28"/>
        </w:rPr>
        <w:t xml:space="preserve"> </w:t>
      </w:r>
      <w:proofErr w:type="spellStart"/>
      <w:r w:rsidRPr="00393F65">
        <w:rPr>
          <w:rFonts w:ascii="Times New Roman" w:hAnsi="Times New Roman" w:cs="Times New Roman"/>
          <w:sz w:val="28"/>
          <w:szCs w:val="28"/>
        </w:rPr>
        <w:t>nəticəsində</w:t>
      </w:r>
      <w:proofErr w:type="spellEnd"/>
      <w:r w:rsidRPr="00393F65">
        <w:rPr>
          <w:rFonts w:ascii="Times New Roman" w:hAnsi="Times New Roman" w:cs="Times New Roman"/>
          <w:sz w:val="28"/>
          <w:szCs w:val="28"/>
        </w:rPr>
        <w:t xml:space="preserve"> </w:t>
      </w:r>
      <w:proofErr w:type="spellStart"/>
      <w:r w:rsidRPr="00393F65">
        <w:rPr>
          <w:rFonts w:ascii="Times New Roman" w:hAnsi="Times New Roman" w:cs="Times New Roman"/>
          <w:sz w:val="28"/>
          <w:szCs w:val="28"/>
        </w:rPr>
        <w:t>nadirdir</w:t>
      </w:r>
      <w:proofErr w:type="spellEnd"/>
      <w:r w:rsidRPr="00393F65">
        <w:rPr>
          <w:rFonts w:ascii="Times New Roman" w:hAnsi="Times New Roman" w:cs="Times New Roman"/>
          <w:sz w:val="28"/>
          <w:szCs w:val="28"/>
        </w:rPr>
        <w:t xml:space="preserve">. </w:t>
      </w:r>
      <w:proofErr w:type="spellStart"/>
      <w:r w:rsidRPr="00393F65">
        <w:rPr>
          <w:rFonts w:ascii="Times New Roman" w:hAnsi="Times New Roman" w:cs="Times New Roman"/>
          <w:sz w:val="28"/>
          <w:szCs w:val="28"/>
          <w:lang w:val="en-US"/>
        </w:rPr>
        <w:t>Antioksidant</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aktivliyə</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malikdir</w:t>
      </w:r>
      <w:proofErr w:type="spellEnd"/>
      <w:r w:rsidRPr="00393F65">
        <w:rPr>
          <w:rFonts w:ascii="Times New Roman" w:hAnsi="Times New Roman" w:cs="Times New Roman"/>
          <w:sz w:val="28"/>
          <w:szCs w:val="28"/>
          <w:lang w:val="en-US"/>
        </w:rPr>
        <w:t>.</w:t>
      </w:r>
    </w:p>
    <w:p w:rsidR="0098494E" w:rsidRPr="00393F65" w:rsidRDefault="0098494E"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az-Latn-AZ" w:eastAsia="ru-RU"/>
        </w:rPr>
      </w:pPr>
      <w:r w:rsidRPr="00393F65">
        <w:rPr>
          <w:rFonts w:ascii="Times New Roman" w:eastAsia="Times New Roman" w:hAnsi="Times New Roman" w:cs="Times New Roman"/>
          <w:b/>
          <w:bCs/>
          <w:sz w:val="28"/>
          <w:szCs w:val="28"/>
          <w:lang w:val="en-US" w:eastAsia="ru-RU"/>
        </w:rPr>
        <w:t>Di</w:t>
      </w:r>
      <w:r w:rsidRPr="00393F65">
        <w:rPr>
          <w:rFonts w:ascii="Times New Roman" w:eastAsia="Times New Roman" w:hAnsi="Times New Roman" w:cs="Times New Roman"/>
          <w:b/>
          <w:bCs/>
          <w:sz w:val="28"/>
          <w:szCs w:val="28"/>
          <w:lang w:val="az-Latn-AZ" w:eastAsia="ru-RU"/>
        </w:rPr>
        <w:t>gər preparatlar.</w:t>
      </w:r>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b/>
          <w:bCs/>
          <w:sz w:val="28"/>
          <w:szCs w:val="28"/>
          <w:lang w:val="az-Latn-AZ" w:eastAsia="ru-RU"/>
        </w:rPr>
      </w:pPr>
      <w:r w:rsidRPr="00393F65">
        <w:rPr>
          <w:rFonts w:ascii="Times New Roman" w:eastAsia="Times New Roman" w:hAnsi="Times New Roman" w:cs="Times New Roman"/>
          <w:b/>
          <w:bCs/>
          <w:noProof/>
          <w:sz w:val="28"/>
          <w:szCs w:val="28"/>
          <w:lang w:val="en-GB" w:eastAsia="en-GB"/>
        </w:rPr>
        <w:lastRenderedPageBreak/>
        <w:drawing>
          <wp:inline distT="0" distB="0" distL="0" distR="0">
            <wp:extent cx="3381375" cy="1981200"/>
            <wp:effectExtent l="0" t="0" r="9525" b="0"/>
            <wp:docPr id="69664" name="Рисунок 6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381375" cy="1981200"/>
                    </a:xfrm>
                    <a:prstGeom prst="rect">
                      <a:avLst/>
                    </a:prstGeom>
                    <a:noFill/>
                    <a:ln>
                      <a:noFill/>
                    </a:ln>
                  </pic:spPr>
                </pic:pic>
              </a:graphicData>
            </a:graphic>
          </wp:inline>
        </w:drawing>
      </w:r>
    </w:p>
    <w:p w:rsidR="004E3EA8" w:rsidRPr="00393F65" w:rsidRDefault="004E3EA8" w:rsidP="00393F65">
      <w:pPr>
        <w:shd w:val="clear" w:color="auto" w:fill="FFFFFF"/>
        <w:spacing w:after="0" w:line="240" w:lineRule="auto"/>
        <w:ind w:firstLine="709"/>
        <w:jc w:val="both"/>
        <w:outlineLvl w:val="2"/>
        <w:rPr>
          <w:rFonts w:ascii="Times New Roman" w:hAnsi="Times New Roman" w:cs="Times New Roman"/>
          <w:sz w:val="28"/>
          <w:szCs w:val="28"/>
          <w:lang w:val="en-US"/>
        </w:rPr>
      </w:pPr>
      <w:r w:rsidRPr="00393F65">
        <w:rPr>
          <w:rFonts w:ascii="Times New Roman" w:eastAsia="Times New Roman" w:hAnsi="Times New Roman" w:cs="Times New Roman"/>
          <w:bCs/>
          <w:sz w:val="28"/>
          <w:szCs w:val="28"/>
          <w:lang w:val="az-Latn-AZ" w:eastAsia="ru-RU"/>
        </w:rPr>
        <w:t>Benzidamin</w:t>
      </w:r>
      <w:r w:rsidRPr="00393F65">
        <w:rPr>
          <w:rFonts w:ascii="Times New Roman" w:eastAsia="Times New Roman" w:hAnsi="Times New Roman" w:cs="Times New Roman"/>
          <w:b/>
          <w:bCs/>
          <w:sz w:val="28"/>
          <w:szCs w:val="28"/>
          <w:lang w:val="az-Latn-AZ" w:eastAsia="ru-RU"/>
        </w:rPr>
        <w:t xml:space="preserve"> </w:t>
      </w:r>
      <w:r w:rsidRPr="00393F65">
        <w:rPr>
          <w:rFonts w:ascii="Times New Roman" w:hAnsi="Times New Roman" w:cs="Times New Roman"/>
          <w:sz w:val="28"/>
          <w:szCs w:val="28"/>
          <w:lang w:val="en-US"/>
        </w:rPr>
        <w:t>3-(1-benzil-1H-indazol-3-iloksi)-N,N-dimetilpropan-1-amin</w:t>
      </w:r>
    </w:p>
    <w:p w:rsidR="00F77FDB" w:rsidRPr="00393F65" w:rsidRDefault="00F77FDB" w:rsidP="00393F65">
      <w:pPr>
        <w:shd w:val="clear" w:color="auto" w:fill="FFFFFF"/>
        <w:spacing w:after="0" w:line="240" w:lineRule="auto"/>
        <w:ind w:firstLine="709"/>
        <w:jc w:val="both"/>
        <w:outlineLvl w:val="2"/>
        <w:rPr>
          <w:rFonts w:ascii="Times New Roman" w:hAnsi="Times New Roman" w:cs="Times New Roman"/>
          <w:sz w:val="28"/>
          <w:szCs w:val="28"/>
          <w:lang w:val="en-US"/>
        </w:rPr>
      </w:pPr>
      <w:proofErr w:type="spellStart"/>
      <w:r w:rsidRPr="00393F65">
        <w:rPr>
          <w:rFonts w:ascii="Times New Roman" w:hAnsi="Times New Roman" w:cs="Times New Roman"/>
          <w:sz w:val="28"/>
          <w:szCs w:val="28"/>
          <w:lang w:val="en-US"/>
        </w:rPr>
        <w:t>Benzidaminin</w:t>
      </w:r>
      <w:proofErr w:type="spellEnd"/>
      <w:r w:rsidRPr="00393F65">
        <w:rPr>
          <w:rFonts w:ascii="Times New Roman" w:hAnsi="Times New Roman" w:cs="Times New Roman"/>
          <w:sz w:val="28"/>
          <w:szCs w:val="28"/>
          <w:lang w:val="en-US"/>
        </w:rPr>
        <w:t xml:space="preserve"> </w:t>
      </w:r>
      <w:proofErr w:type="spellStart"/>
      <w:r w:rsidRPr="00393F65">
        <w:rPr>
          <w:rFonts w:ascii="Times New Roman" w:hAnsi="Times New Roman" w:cs="Times New Roman"/>
          <w:sz w:val="28"/>
          <w:szCs w:val="28"/>
          <w:lang w:val="en-US"/>
        </w:rPr>
        <w:t>sintezi</w:t>
      </w:r>
      <w:proofErr w:type="spellEnd"/>
      <w:r w:rsidRPr="00393F65">
        <w:rPr>
          <w:rFonts w:ascii="Times New Roman" w:hAnsi="Times New Roman" w:cs="Times New Roman"/>
          <w:sz w:val="28"/>
          <w:szCs w:val="28"/>
          <w:lang w:val="en-US"/>
        </w:rPr>
        <w:t>:</w:t>
      </w:r>
    </w:p>
    <w:p w:rsidR="00F77FDB" w:rsidRPr="00393F65" w:rsidRDefault="00F77FDB" w:rsidP="00393F65">
      <w:pPr>
        <w:shd w:val="clear" w:color="auto" w:fill="FFFFFF"/>
        <w:spacing w:after="0" w:line="240" w:lineRule="auto"/>
        <w:ind w:firstLine="709"/>
        <w:jc w:val="both"/>
        <w:outlineLvl w:val="2"/>
        <w:rPr>
          <w:rFonts w:ascii="Times New Roman" w:hAnsi="Times New Roman" w:cs="Times New Roman"/>
          <w:sz w:val="28"/>
          <w:szCs w:val="28"/>
          <w:lang w:val="en-US"/>
        </w:rPr>
      </w:pPr>
      <w:r w:rsidRPr="00393F65">
        <w:rPr>
          <w:noProof/>
          <w:sz w:val="28"/>
          <w:szCs w:val="28"/>
          <w:lang w:val="en-GB" w:eastAsia="en-GB"/>
        </w:rPr>
        <w:drawing>
          <wp:inline distT="0" distB="0" distL="0" distR="0">
            <wp:extent cx="4800600" cy="1856482"/>
            <wp:effectExtent l="0" t="0" r="0" b="0"/>
            <wp:docPr id="69669" name="Рисунок 69669" descr="File:Benzydamine synthesis.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File:Benzydamine synthesis.svg - Wikimedia Commons"/>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809963" cy="1860103"/>
                    </a:xfrm>
                    <a:prstGeom prst="rect">
                      <a:avLst/>
                    </a:prstGeom>
                    <a:noFill/>
                    <a:ln>
                      <a:noFill/>
                    </a:ln>
                  </pic:spPr>
                </pic:pic>
              </a:graphicData>
            </a:graphic>
          </wp:inline>
        </w:drawing>
      </w:r>
    </w:p>
    <w:p w:rsidR="00F77FDB" w:rsidRPr="00393F65" w:rsidRDefault="00F77FDB" w:rsidP="00393F65">
      <w:pPr>
        <w:shd w:val="clear" w:color="auto" w:fill="FFFFFF"/>
        <w:spacing w:after="0" w:line="240" w:lineRule="auto"/>
        <w:ind w:firstLine="709"/>
        <w:jc w:val="both"/>
        <w:outlineLvl w:val="2"/>
        <w:rPr>
          <w:rFonts w:ascii="Times New Roman" w:hAnsi="Times New Roman" w:cs="Times New Roman"/>
          <w:sz w:val="28"/>
          <w:szCs w:val="28"/>
          <w:lang w:val="en-US"/>
        </w:rPr>
      </w:pPr>
      <w:proofErr w:type="spellStart"/>
      <w:r w:rsidRPr="00393F65">
        <w:rPr>
          <w:rFonts w:ascii="Times New Roman" w:hAnsi="Times New Roman" w:cs="Times New Roman"/>
          <w:color w:val="000000"/>
          <w:sz w:val="28"/>
          <w:szCs w:val="28"/>
          <w:shd w:val="clear" w:color="auto" w:fill="FFFFFF"/>
          <w:lang w:val="en-US"/>
        </w:rPr>
        <w:t>Benzidamin</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qeyri</w:t>
      </w:r>
      <w:proofErr w:type="spellEnd"/>
      <w:r w:rsidRPr="00393F65">
        <w:rPr>
          <w:rFonts w:ascii="Times New Roman" w:hAnsi="Times New Roman" w:cs="Times New Roman"/>
          <w:color w:val="000000"/>
          <w:sz w:val="28"/>
          <w:szCs w:val="28"/>
          <w:shd w:val="clear" w:color="auto" w:fill="FFFFFF"/>
          <w:lang w:val="en-US"/>
        </w:rPr>
        <w:t xml:space="preserve">-steroid </w:t>
      </w:r>
      <w:proofErr w:type="spellStart"/>
      <w:r w:rsidRPr="00393F65">
        <w:rPr>
          <w:rFonts w:ascii="Times New Roman" w:hAnsi="Times New Roman" w:cs="Times New Roman"/>
          <w:color w:val="000000"/>
          <w:sz w:val="28"/>
          <w:szCs w:val="28"/>
          <w:shd w:val="clear" w:color="auto" w:fill="FFFFFF"/>
          <w:lang w:val="en-US"/>
        </w:rPr>
        <w:t>iltihab</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əleyhinə</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və</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ağrıkəsici</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maddədir</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digər</w:t>
      </w:r>
      <w:proofErr w:type="spellEnd"/>
      <w:r w:rsidRPr="00393F65">
        <w:rPr>
          <w:rFonts w:ascii="Times New Roman" w:hAnsi="Times New Roman" w:cs="Times New Roman"/>
          <w:color w:val="000000"/>
          <w:sz w:val="28"/>
          <w:szCs w:val="28"/>
          <w:shd w:val="clear" w:color="auto" w:fill="FFFFFF"/>
          <w:lang w:val="en-US"/>
        </w:rPr>
        <w:t xml:space="preserve"> QSİƏP-</w:t>
      </w:r>
      <w:proofErr w:type="spellStart"/>
      <w:r w:rsidRPr="00393F65">
        <w:rPr>
          <w:rFonts w:ascii="Times New Roman" w:hAnsi="Times New Roman" w:cs="Times New Roman"/>
          <w:color w:val="000000"/>
          <w:sz w:val="28"/>
          <w:szCs w:val="28"/>
          <w:shd w:val="clear" w:color="auto" w:fill="FFFFFF"/>
          <w:lang w:val="en-US"/>
        </w:rPr>
        <w:t>lardan</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əsas</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olduğuna</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görə</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fərqlənir</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lokal</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istifadə</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olunan</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konsentrasiyalarda</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yerli</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anesteziyaedici</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təsirə</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malikdir</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Eksperimental</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modellərdə</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benzidamin</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qeyri-iltihab</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xarakterli</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ağrılardan</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fərqli</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olaraq</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iltihab</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prosesi</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ilə</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əlaqədar</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olan</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ağrılarda</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daha</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yaxşı</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təsir</w:t>
      </w:r>
      <w:proofErr w:type="spellEnd"/>
      <w:r w:rsidRPr="00393F65">
        <w:rPr>
          <w:rFonts w:ascii="Times New Roman" w:hAnsi="Times New Roman" w:cs="Times New Roman"/>
          <w:color w:val="000000"/>
          <w:sz w:val="28"/>
          <w:szCs w:val="28"/>
          <w:shd w:val="clear" w:color="auto" w:fill="FFFFFF"/>
          <w:lang w:val="en-US"/>
        </w:rPr>
        <w:t xml:space="preserve"> </w:t>
      </w:r>
      <w:proofErr w:type="spellStart"/>
      <w:r w:rsidRPr="00393F65">
        <w:rPr>
          <w:rFonts w:ascii="Times New Roman" w:hAnsi="Times New Roman" w:cs="Times New Roman"/>
          <w:color w:val="000000"/>
          <w:sz w:val="28"/>
          <w:szCs w:val="28"/>
          <w:shd w:val="clear" w:color="auto" w:fill="FFFFFF"/>
          <w:lang w:val="en-US"/>
        </w:rPr>
        <w:t>göstərir</w:t>
      </w:r>
      <w:proofErr w:type="spellEnd"/>
      <w:r w:rsidRPr="00393F65">
        <w:rPr>
          <w:rFonts w:ascii="Times New Roman" w:hAnsi="Times New Roman" w:cs="Times New Roman"/>
          <w:color w:val="000000"/>
          <w:sz w:val="28"/>
          <w:szCs w:val="28"/>
          <w:shd w:val="clear" w:color="auto" w:fill="FFFFFF"/>
          <w:lang w:val="en-US"/>
        </w:rPr>
        <w:t>.</w:t>
      </w:r>
    </w:p>
    <w:p w:rsidR="004E3EA8" w:rsidRPr="00393F65" w:rsidRDefault="004E3EA8" w:rsidP="00393F65">
      <w:pPr>
        <w:shd w:val="clear" w:color="auto" w:fill="FFFFFF"/>
        <w:spacing w:after="0" w:line="240" w:lineRule="auto"/>
        <w:ind w:firstLine="709"/>
        <w:jc w:val="both"/>
        <w:outlineLvl w:val="2"/>
        <w:rPr>
          <w:rFonts w:ascii="Times New Roman" w:eastAsia="Times New Roman" w:hAnsi="Times New Roman" w:cs="Times New Roman"/>
          <w:bCs/>
          <w:sz w:val="28"/>
          <w:szCs w:val="28"/>
          <w:lang w:val="en-US" w:eastAsia="ru-RU"/>
        </w:rPr>
      </w:pPr>
      <w:r w:rsidRPr="00393F65">
        <w:rPr>
          <w:rFonts w:ascii="Times New Roman" w:hAnsi="Times New Roman" w:cs="Times New Roman"/>
          <w:noProof/>
          <w:sz w:val="28"/>
          <w:szCs w:val="28"/>
          <w:lang w:val="en-GB" w:eastAsia="en-GB"/>
        </w:rPr>
        <w:drawing>
          <wp:inline distT="0" distB="0" distL="0" distR="0">
            <wp:extent cx="1946271" cy="2133600"/>
            <wp:effectExtent l="0" t="0" r="0" b="0"/>
            <wp:docPr id="69667" name="Рисунок 69667" descr="Licofelone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Licofelone structure.sv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954938" cy="2143101"/>
                    </a:xfrm>
                    <a:prstGeom prst="rect">
                      <a:avLst/>
                    </a:prstGeom>
                    <a:noFill/>
                    <a:ln>
                      <a:noFill/>
                    </a:ln>
                  </pic:spPr>
                </pic:pic>
              </a:graphicData>
            </a:graphic>
          </wp:inline>
        </w:drawing>
      </w:r>
    </w:p>
    <w:p w:rsidR="00F77FDB" w:rsidRPr="00393F65" w:rsidRDefault="00683C18" w:rsidP="00393F65">
      <w:pPr>
        <w:pStyle w:val="a4"/>
        <w:shd w:val="clear" w:color="auto" w:fill="FFFFFF"/>
        <w:spacing w:before="0" w:beforeAutospacing="0" w:after="0" w:afterAutospacing="0"/>
        <w:ind w:firstLine="709"/>
        <w:jc w:val="both"/>
        <w:rPr>
          <w:b/>
          <w:bCs/>
          <w:sz w:val="28"/>
          <w:szCs w:val="28"/>
          <w:lang w:val="az-Latn-AZ"/>
        </w:rPr>
      </w:pPr>
      <w:hyperlink r:id="rId196" w:tooltip="Likofelon (sayfa mevcut değil)" w:history="1">
        <w:r w:rsidR="0098494E" w:rsidRPr="00393F65">
          <w:rPr>
            <w:sz w:val="28"/>
            <w:szCs w:val="28"/>
            <w:lang w:val="az-Latn-AZ"/>
          </w:rPr>
          <w:t>Likofelon</w:t>
        </w:r>
      </w:hyperlink>
      <w:r w:rsidR="00F77FDB" w:rsidRPr="00393F65">
        <w:rPr>
          <w:b/>
          <w:bCs/>
          <w:sz w:val="28"/>
          <w:szCs w:val="28"/>
          <w:lang w:val="az-Latn-AZ"/>
        </w:rPr>
        <w:t xml:space="preserve"> </w:t>
      </w:r>
    </w:p>
    <w:p w:rsidR="00F77FDB" w:rsidRPr="00393F65" w:rsidRDefault="00F77FDB" w:rsidP="00393F65">
      <w:pPr>
        <w:pStyle w:val="a4"/>
        <w:shd w:val="clear" w:color="auto" w:fill="FFFFFF"/>
        <w:spacing w:before="0" w:beforeAutospacing="0" w:after="0" w:afterAutospacing="0"/>
        <w:ind w:firstLine="709"/>
        <w:jc w:val="both"/>
        <w:rPr>
          <w:sz w:val="28"/>
          <w:szCs w:val="28"/>
          <w:lang w:val="az-Latn-AZ"/>
        </w:rPr>
      </w:pPr>
      <w:r w:rsidRPr="00393F65">
        <w:rPr>
          <w:bCs/>
          <w:sz w:val="28"/>
          <w:szCs w:val="28"/>
          <w:lang w:val="az-Latn-AZ"/>
        </w:rPr>
        <w:t>Likofelone</w:t>
      </w:r>
      <w:r w:rsidRPr="00393F65">
        <w:rPr>
          <w:sz w:val="28"/>
          <w:szCs w:val="28"/>
          <w:lang w:val="az-Latn-AZ"/>
        </w:rPr>
        <w:t> ikili </w:t>
      </w:r>
      <w:hyperlink r:id="rId197" w:tooltip="COX" w:history="1">
        <w:r w:rsidRPr="00393F65">
          <w:rPr>
            <w:rStyle w:val="a3"/>
            <w:color w:val="auto"/>
            <w:sz w:val="28"/>
            <w:szCs w:val="28"/>
            <w:u w:val="none"/>
            <w:lang w:val="az-Latn-AZ"/>
          </w:rPr>
          <w:t>COQ</w:t>
        </w:r>
      </w:hyperlink>
      <w:r w:rsidRPr="00393F65">
        <w:rPr>
          <w:sz w:val="28"/>
          <w:szCs w:val="28"/>
          <w:lang w:val="az-Latn-AZ"/>
        </w:rPr>
        <w:t> / </w:t>
      </w:r>
      <w:hyperlink r:id="rId198" w:tooltip="Lipoksigenaza" w:history="1">
        <w:r w:rsidRPr="00393F65">
          <w:rPr>
            <w:rStyle w:val="a3"/>
            <w:color w:val="auto"/>
            <w:sz w:val="28"/>
            <w:szCs w:val="28"/>
            <w:u w:val="none"/>
            <w:lang w:val="az-Latn-AZ"/>
          </w:rPr>
          <w:t>LOQ</w:t>
        </w:r>
      </w:hyperlink>
      <w:r w:rsidRPr="00393F65">
        <w:rPr>
          <w:sz w:val="28"/>
          <w:szCs w:val="28"/>
          <w:lang w:val="az-Latn-AZ"/>
        </w:rPr>
        <w:t> inhibitorudur</w:t>
      </w:r>
      <w:hyperlink r:id="rId199" w:tooltip="Osteoartrit" w:history="1">
        <w:r w:rsidRPr="00393F65">
          <w:rPr>
            <w:rStyle w:val="a3"/>
            <w:color w:val="auto"/>
            <w:sz w:val="28"/>
            <w:szCs w:val="28"/>
            <w:u w:val="none"/>
            <w:lang w:val="az-Latn-AZ"/>
          </w:rPr>
          <w:t xml:space="preserve">, klinik sınaqlarda osteoartritin müalicəsində </w:t>
        </w:r>
      </w:hyperlink>
      <w:r w:rsidRPr="00393F65">
        <w:rPr>
          <w:sz w:val="28"/>
          <w:szCs w:val="28"/>
          <w:lang w:val="az-Latn-AZ"/>
        </w:rPr>
        <w:t xml:space="preserve">tədqiq edilmiş və müsbət nəticələr göstərmişdir. </w:t>
      </w:r>
    </w:p>
    <w:p w:rsidR="007710D6" w:rsidRPr="00393F65" w:rsidRDefault="00F77FDB" w:rsidP="00393F65">
      <w:pPr>
        <w:pStyle w:val="Default"/>
        <w:ind w:firstLine="709"/>
        <w:jc w:val="both"/>
        <w:rPr>
          <w:rFonts w:ascii="Times New Roman" w:eastAsia="Times New Roman" w:hAnsi="Times New Roman" w:cs="Times New Roman"/>
          <w:sz w:val="28"/>
          <w:szCs w:val="28"/>
          <w:lang w:eastAsia="ru-RU"/>
        </w:rPr>
      </w:pPr>
      <w:r w:rsidRPr="00393F65">
        <w:rPr>
          <w:rFonts w:ascii="Times New Roman" w:hAnsi="Times New Roman" w:cs="Times New Roman"/>
          <w:color w:val="auto"/>
          <w:sz w:val="28"/>
          <w:szCs w:val="28"/>
          <w:lang w:val="az-Latn-AZ"/>
        </w:rPr>
        <w:t>Likofelon həm anal</w:t>
      </w:r>
      <w:r w:rsidRPr="00393F65">
        <w:rPr>
          <w:sz w:val="28"/>
          <w:szCs w:val="28"/>
          <w:lang w:val="az-Latn-AZ"/>
        </w:rPr>
        <w:t>g</w:t>
      </w:r>
      <w:r w:rsidRPr="00393F65">
        <w:rPr>
          <w:rFonts w:ascii="Times New Roman" w:hAnsi="Times New Roman" w:cs="Times New Roman"/>
          <w:color w:val="auto"/>
          <w:sz w:val="28"/>
          <w:szCs w:val="28"/>
          <w:lang w:val="az-Latn-AZ"/>
        </w:rPr>
        <w:t>e</w:t>
      </w:r>
      <w:r w:rsidRPr="00393F65">
        <w:rPr>
          <w:sz w:val="28"/>
          <w:szCs w:val="28"/>
          <w:lang w:val="az-Latn-AZ"/>
        </w:rPr>
        <w:t>t</w:t>
      </w:r>
      <w:r w:rsidRPr="00393F65">
        <w:rPr>
          <w:rFonts w:ascii="Times New Roman" w:hAnsi="Times New Roman" w:cs="Times New Roman"/>
          <w:color w:val="auto"/>
          <w:sz w:val="28"/>
          <w:szCs w:val="28"/>
          <w:lang w:val="az-Latn-AZ"/>
        </w:rPr>
        <w:t>ik, həm də iltihabəleyhinə</w:t>
      </w:r>
      <w:r w:rsidRPr="00393F65">
        <w:rPr>
          <w:sz w:val="28"/>
          <w:szCs w:val="28"/>
          <w:lang w:val="az-Latn-AZ"/>
        </w:rPr>
        <w:t xml:space="preserve"> t</w:t>
      </w:r>
      <w:r w:rsidRPr="00393F65">
        <w:rPr>
          <w:rFonts w:ascii="Times New Roman" w:hAnsi="Times New Roman" w:cs="Times New Roman"/>
          <w:sz w:val="28"/>
          <w:szCs w:val="28"/>
          <w:lang w:val="az-Latn-AZ"/>
        </w:rPr>
        <w:t>ə</w:t>
      </w:r>
      <w:r w:rsidRPr="00393F65">
        <w:rPr>
          <w:sz w:val="28"/>
          <w:szCs w:val="28"/>
          <w:lang w:val="az-Latn-AZ"/>
        </w:rPr>
        <w:t>sir</w:t>
      </w:r>
      <w:r w:rsidRPr="00393F65">
        <w:rPr>
          <w:rFonts w:ascii="Times New Roman" w:hAnsi="Times New Roman" w:cs="Times New Roman"/>
          <w:sz w:val="28"/>
          <w:szCs w:val="28"/>
          <w:lang w:val="az-Latn-AZ"/>
        </w:rPr>
        <w:t>ə</w:t>
      </w:r>
      <w:r w:rsidRPr="00393F65">
        <w:rPr>
          <w:sz w:val="28"/>
          <w:szCs w:val="28"/>
          <w:lang w:val="az-Latn-AZ"/>
        </w:rPr>
        <w:t xml:space="preserve"> malikdir</w:t>
      </w:r>
      <w:r w:rsidRPr="00393F65">
        <w:rPr>
          <w:rFonts w:ascii="Times New Roman" w:hAnsi="Times New Roman" w:cs="Times New Roman"/>
          <w:color w:val="auto"/>
          <w:sz w:val="28"/>
          <w:szCs w:val="28"/>
          <w:lang w:val="az-Latn-AZ"/>
        </w:rPr>
        <w:t>. </w:t>
      </w:r>
      <w:r w:rsidR="003C6E76" w:rsidRPr="00393F65">
        <w:rPr>
          <w:rStyle w:val="a3"/>
          <w:rFonts w:ascii="Times New Roman" w:hAnsi="Times New Roman" w:cs="Times New Roman"/>
          <w:color w:val="auto"/>
          <w:sz w:val="28"/>
          <w:szCs w:val="28"/>
          <w:u w:val="none"/>
        </w:rPr>
        <w:fldChar w:fldCharType="begin"/>
      </w:r>
      <w:r w:rsidR="003C6E76" w:rsidRPr="00393F65">
        <w:rPr>
          <w:rStyle w:val="a3"/>
          <w:rFonts w:ascii="Times New Roman" w:hAnsi="Times New Roman" w:cs="Times New Roman"/>
          <w:color w:val="auto"/>
          <w:sz w:val="28"/>
          <w:szCs w:val="28"/>
          <w:u w:val="none"/>
          <w:lang w:val="az-Latn-AZ"/>
        </w:rPr>
        <w:instrText xml:space="preserve"> HYPERLINK "https://en.wikipedia.org/wiki/5-lipoxygenase" \o "5-lipoksigenaza" </w:instrText>
      </w:r>
      <w:r w:rsidR="003C6E76" w:rsidRPr="00393F65">
        <w:rPr>
          <w:rStyle w:val="a3"/>
          <w:rFonts w:ascii="Times New Roman" w:hAnsi="Times New Roman" w:cs="Times New Roman"/>
          <w:color w:val="auto"/>
          <w:sz w:val="28"/>
          <w:szCs w:val="28"/>
          <w:u w:val="none"/>
        </w:rPr>
        <w:fldChar w:fldCharType="separate"/>
      </w:r>
      <w:r w:rsidRPr="00393F65">
        <w:rPr>
          <w:rStyle w:val="a3"/>
          <w:rFonts w:ascii="Times New Roman" w:hAnsi="Times New Roman" w:cs="Times New Roman"/>
          <w:color w:val="auto"/>
          <w:sz w:val="28"/>
          <w:szCs w:val="28"/>
          <w:u w:val="none"/>
        </w:rPr>
        <w:t>5-lipoksigenazanın</w:t>
      </w:r>
      <w:r w:rsidR="003C6E76" w:rsidRPr="00393F65">
        <w:rPr>
          <w:rStyle w:val="a3"/>
          <w:rFonts w:ascii="Times New Roman" w:hAnsi="Times New Roman" w:cs="Times New Roman"/>
          <w:color w:val="auto"/>
          <w:sz w:val="28"/>
          <w:szCs w:val="28"/>
          <w:u w:val="none"/>
        </w:rPr>
        <w:fldChar w:fldCharType="end"/>
      </w:r>
      <w:r w:rsidRPr="00393F65">
        <w:rPr>
          <w:rFonts w:ascii="Times New Roman" w:hAnsi="Times New Roman" w:cs="Times New Roman"/>
          <w:color w:val="auto"/>
          <w:sz w:val="28"/>
          <w:szCs w:val="28"/>
        </w:rPr>
        <w:t> (5-LO</w:t>
      </w:r>
      <w:r w:rsidRPr="00393F65">
        <w:rPr>
          <w:sz w:val="28"/>
          <w:szCs w:val="28"/>
          <w:lang w:val="az-Latn-AZ"/>
        </w:rPr>
        <w:t>Q</w:t>
      </w:r>
      <w:r w:rsidRPr="00393F65">
        <w:rPr>
          <w:rFonts w:ascii="Times New Roman" w:hAnsi="Times New Roman" w:cs="Times New Roman"/>
          <w:color w:val="auto"/>
          <w:sz w:val="28"/>
          <w:szCs w:val="28"/>
        </w:rPr>
        <w:t xml:space="preserve">) </w:t>
      </w:r>
      <w:proofErr w:type="spellStart"/>
      <w:r w:rsidRPr="00393F65">
        <w:rPr>
          <w:rFonts w:ascii="Times New Roman" w:hAnsi="Times New Roman" w:cs="Times New Roman"/>
          <w:color w:val="auto"/>
          <w:sz w:val="28"/>
          <w:szCs w:val="28"/>
        </w:rPr>
        <w:t>inhibə</w:t>
      </w:r>
      <w:proofErr w:type="spellEnd"/>
      <w:r w:rsidRPr="00393F65">
        <w:rPr>
          <w:sz w:val="28"/>
          <w:szCs w:val="28"/>
          <w:lang w:val="az-Latn-AZ"/>
        </w:rPr>
        <w:t xml:space="preserve"> etm</w:t>
      </w:r>
      <w:r w:rsidRPr="00393F65">
        <w:rPr>
          <w:rFonts w:ascii="Times New Roman" w:hAnsi="Times New Roman" w:cs="Times New Roman"/>
          <w:sz w:val="28"/>
          <w:szCs w:val="28"/>
          <w:lang w:val="az-Latn-AZ"/>
        </w:rPr>
        <w:t>ə</w:t>
      </w:r>
      <w:proofErr w:type="spellStart"/>
      <w:r w:rsidRPr="00393F65">
        <w:rPr>
          <w:rFonts w:ascii="Times New Roman" w:hAnsi="Times New Roman" w:cs="Times New Roman"/>
          <w:color w:val="auto"/>
          <w:sz w:val="28"/>
          <w:szCs w:val="28"/>
        </w:rPr>
        <w:t>si</w:t>
      </w:r>
      <w:proofErr w:type="spellEnd"/>
      <w:r w:rsidRPr="00393F65">
        <w:rPr>
          <w:rFonts w:ascii="Times New Roman" w:hAnsi="Times New Roman" w:cs="Times New Roman"/>
          <w:color w:val="auto"/>
          <w:sz w:val="28"/>
          <w:szCs w:val="28"/>
        </w:rPr>
        <w:t xml:space="preserve"> </w:t>
      </w:r>
      <w:proofErr w:type="spellStart"/>
      <w:r w:rsidRPr="00393F65">
        <w:rPr>
          <w:rFonts w:ascii="Times New Roman" w:hAnsi="Times New Roman" w:cs="Times New Roman"/>
          <w:color w:val="auto"/>
          <w:sz w:val="28"/>
          <w:szCs w:val="28"/>
        </w:rPr>
        <w:t>yalnız</w:t>
      </w:r>
      <w:proofErr w:type="spellEnd"/>
      <w:r w:rsidRPr="00393F65">
        <w:rPr>
          <w:rFonts w:ascii="Times New Roman" w:hAnsi="Times New Roman" w:cs="Times New Roman"/>
          <w:color w:val="auto"/>
          <w:sz w:val="28"/>
          <w:szCs w:val="28"/>
        </w:rPr>
        <w:t> </w:t>
      </w:r>
      <w:proofErr w:type="spellStart"/>
      <w:r w:rsidR="00FD6D93" w:rsidRPr="00393F65">
        <w:rPr>
          <w:sz w:val="28"/>
          <w:szCs w:val="28"/>
        </w:rPr>
        <w:fldChar w:fldCharType="begin"/>
      </w:r>
      <w:r w:rsidR="00FD6D93" w:rsidRPr="00393F65">
        <w:rPr>
          <w:sz w:val="28"/>
          <w:szCs w:val="28"/>
        </w:rPr>
        <w:instrText xml:space="preserve"> HYPERLINK "https://en.wikipedia.org/wiki/Cyclooxygenase" \o "Sikloksigenaza" </w:instrText>
      </w:r>
      <w:r w:rsidR="00FD6D93" w:rsidRPr="00393F65">
        <w:rPr>
          <w:sz w:val="28"/>
          <w:szCs w:val="28"/>
        </w:rPr>
        <w:fldChar w:fldCharType="separate"/>
      </w:r>
      <w:r w:rsidRPr="00393F65">
        <w:rPr>
          <w:rStyle w:val="a3"/>
          <w:rFonts w:ascii="Times New Roman" w:hAnsi="Times New Roman" w:cs="Times New Roman"/>
          <w:color w:val="auto"/>
          <w:sz w:val="28"/>
          <w:szCs w:val="28"/>
          <w:u w:val="none"/>
        </w:rPr>
        <w:t>siklooksigenazanı</w:t>
      </w:r>
      <w:proofErr w:type="spellEnd"/>
      <w:r w:rsidR="00FD6D93" w:rsidRPr="00393F65">
        <w:rPr>
          <w:rStyle w:val="a3"/>
          <w:rFonts w:ascii="Times New Roman" w:hAnsi="Times New Roman" w:cs="Times New Roman"/>
          <w:color w:val="auto"/>
          <w:sz w:val="28"/>
          <w:szCs w:val="28"/>
          <w:u w:val="none"/>
        </w:rPr>
        <w:fldChar w:fldCharType="end"/>
      </w:r>
      <w:r w:rsidRPr="00393F65">
        <w:rPr>
          <w:rFonts w:ascii="Times New Roman" w:hAnsi="Times New Roman" w:cs="Times New Roman"/>
          <w:color w:val="auto"/>
          <w:sz w:val="28"/>
          <w:szCs w:val="28"/>
        </w:rPr>
        <w:t> (CO</w:t>
      </w:r>
      <w:r w:rsidRPr="00393F65">
        <w:rPr>
          <w:sz w:val="28"/>
          <w:szCs w:val="28"/>
          <w:lang w:val="az-Latn-AZ"/>
        </w:rPr>
        <w:t>Q</w:t>
      </w:r>
      <w:r w:rsidRPr="00393F65">
        <w:rPr>
          <w:rFonts w:ascii="Times New Roman" w:hAnsi="Times New Roman" w:cs="Times New Roman"/>
          <w:color w:val="auto"/>
          <w:sz w:val="28"/>
          <w:szCs w:val="28"/>
        </w:rPr>
        <w:t xml:space="preserve">) </w:t>
      </w:r>
      <w:proofErr w:type="spellStart"/>
      <w:r w:rsidRPr="00393F65">
        <w:rPr>
          <w:rFonts w:ascii="Times New Roman" w:hAnsi="Times New Roman" w:cs="Times New Roman"/>
          <w:color w:val="auto"/>
          <w:sz w:val="28"/>
          <w:szCs w:val="28"/>
        </w:rPr>
        <w:t>inhibə</w:t>
      </w:r>
      <w:proofErr w:type="spellEnd"/>
      <w:r w:rsidRPr="00393F65">
        <w:rPr>
          <w:rFonts w:ascii="Times New Roman" w:hAnsi="Times New Roman" w:cs="Times New Roman"/>
          <w:color w:val="auto"/>
          <w:sz w:val="28"/>
          <w:szCs w:val="28"/>
        </w:rPr>
        <w:t xml:space="preserve"> </w:t>
      </w:r>
      <w:proofErr w:type="spellStart"/>
      <w:r w:rsidRPr="00393F65">
        <w:rPr>
          <w:rFonts w:ascii="Times New Roman" w:hAnsi="Times New Roman" w:cs="Times New Roman"/>
          <w:color w:val="auto"/>
          <w:sz w:val="28"/>
          <w:szCs w:val="28"/>
        </w:rPr>
        <w:t>edən</w:t>
      </w:r>
      <w:proofErr w:type="spellEnd"/>
      <w:r w:rsidRPr="00393F65">
        <w:rPr>
          <w:rFonts w:ascii="Times New Roman" w:hAnsi="Times New Roman" w:cs="Times New Roman"/>
          <w:color w:val="auto"/>
          <w:sz w:val="28"/>
          <w:szCs w:val="28"/>
        </w:rPr>
        <w:t xml:space="preserve"> </w:t>
      </w:r>
      <w:proofErr w:type="spellStart"/>
      <w:r w:rsidRPr="00393F65">
        <w:rPr>
          <w:rFonts w:ascii="Times New Roman" w:hAnsi="Times New Roman" w:cs="Times New Roman"/>
          <w:color w:val="auto"/>
          <w:sz w:val="28"/>
          <w:szCs w:val="28"/>
        </w:rPr>
        <w:t>digər</w:t>
      </w:r>
      <w:proofErr w:type="spellEnd"/>
      <w:r w:rsidRPr="00393F65">
        <w:rPr>
          <w:rFonts w:ascii="Times New Roman" w:hAnsi="Times New Roman" w:cs="Times New Roman"/>
          <w:color w:val="auto"/>
          <w:sz w:val="28"/>
          <w:szCs w:val="28"/>
        </w:rPr>
        <w:t> </w:t>
      </w:r>
      <w:proofErr w:type="spellStart"/>
      <w:r w:rsidR="00FD6D93" w:rsidRPr="00393F65">
        <w:rPr>
          <w:sz w:val="28"/>
          <w:szCs w:val="28"/>
        </w:rPr>
        <w:fldChar w:fldCharType="begin"/>
      </w:r>
      <w:r w:rsidR="00FD6D93" w:rsidRPr="00393F65">
        <w:rPr>
          <w:sz w:val="28"/>
          <w:szCs w:val="28"/>
        </w:rPr>
        <w:instrText xml:space="preserve"> HYPERLINK "https://en.wikipedia.org/wiki/Nonsteroidal_anti-inflammatory_drugs" \o "Nonsteroid antiinflamatuar dərmanlar" </w:instrText>
      </w:r>
      <w:r w:rsidR="00FD6D93" w:rsidRPr="00393F65">
        <w:rPr>
          <w:sz w:val="28"/>
          <w:szCs w:val="28"/>
        </w:rPr>
        <w:fldChar w:fldCharType="separate"/>
      </w:r>
      <w:r w:rsidRPr="00393F65">
        <w:rPr>
          <w:rStyle w:val="a3"/>
          <w:rFonts w:ascii="Times New Roman" w:hAnsi="Times New Roman" w:cs="Times New Roman"/>
          <w:color w:val="auto"/>
          <w:sz w:val="28"/>
          <w:szCs w:val="28"/>
          <w:u w:val="none"/>
        </w:rPr>
        <w:t>qeyri-steroid</w:t>
      </w:r>
      <w:proofErr w:type="spellEnd"/>
      <w:r w:rsidRPr="00393F65">
        <w:rPr>
          <w:rStyle w:val="a3"/>
          <w:rFonts w:ascii="Times New Roman" w:hAnsi="Times New Roman" w:cs="Times New Roman"/>
          <w:color w:val="auto"/>
          <w:sz w:val="28"/>
          <w:szCs w:val="28"/>
          <w:u w:val="none"/>
        </w:rPr>
        <w:t xml:space="preserve"> </w:t>
      </w:r>
      <w:proofErr w:type="spellStart"/>
      <w:r w:rsidRPr="00393F65">
        <w:rPr>
          <w:rStyle w:val="a3"/>
          <w:rFonts w:ascii="Times New Roman" w:hAnsi="Times New Roman" w:cs="Times New Roman"/>
          <w:color w:val="auto"/>
          <w:sz w:val="28"/>
          <w:szCs w:val="28"/>
          <w:u w:val="none"/>
        </w:rPr>
        <w:t>iltihab</w:t>
      </w:r>
      <w:proofErr w:type="spellEnd"/>
      <w:r w:rsidRPr="00393F65">
        <w:rPr>
          <w:rStyle w:val="a3"/>
          <w:rFonts w:ascii="Times New Roman" w:hAnsi="Times New Roman" w:cs="Times New Roman"/>
          <w:color w:val="auto"/>
          <w:sz w:val="28"/>
          <w:szCs w:val="28"/>
          <w:u w:val="none"/>
        </w:rPr>
        <w:t xml:space="preserve"> </w:t>
      </w:r>
      <w:proofErr w:type="spellStart"/>
      <w:r w:rsidRPr="00393F65">
        <w:rPr>
          <w:rStyle w:val="a3"/>
          <w:rFonts w:ascii="Times New Roman" w:hAnsi="Times New Roman" w:cs="Times New Roman"/>
          <w:color w:val="auto"/>
          <w:sz w:val="28"/>
          <w:szCs w:val="28"/>
          <w:u w:val="none"/>
        </w:rPr>
        <w:t>əleyhinə</w:t>
      </w:r>
      <w:proofErr w:type="spellEnd"/>
      <w:r w:rsidRPr="00393F65">
        <w:rPr>
          <w:rStyle w:val="a3"/>
          <w:rFonts w:ascii="Times New Roman" w:hAnsi="Times New Roman" w:cs="Times New Roman"/>
          <w:color w:val="auto"/>
          <w:sz w:val="28"/>
          <w:szCs w:val="28"/>
          <w:u w:val="none"/>
        </w:rPr>
        <w:t xml:space="preserve"> </w:t>
      </w:r>
      <w:proofErr w:type="spellStart"/>
      <w:r w:rsidRPr="00393F65">
        <w:rPr>
          <w:rStyle w:val="a3"/>
          <w:rFonts w:ascii="Times New Roman" w:hAnsi="Times New Roman" w:cs="Times New Roman"/>
          <w:color w:val="auto"/>
          <w:sz w:val="28"/>
          <w:szCs w:val="28"/>
          <w:u w:val="none"/>
        </w:rPr>
        <w:t>dərmanlar</w:t>
      </w:r>
      <w:proofErr w:type="spellEnd"/>
      <w:r w:rsidRPr="00393F65">
        <w:rPr>
          <w:rStyle w:val="a3"/>
          <w:color w:val="auto"/>
          <w:sz w:val="28"/>
          <w:szCs w:val="28"/>
          <w:u w:val="none"/>
          <w:lang w:val="az-Latn-AZ"/>
        </w:rPr>
        <w:t>d</w:t>
      </w:r>
      <w:r w:rsidRPr="00393F65">
        <w:rPr>
          <w:rStyle w:val="a3"/>
          <w:rFonts w:ascii="Times New Roman" w:hAnsi="Times New Roman" w:cs="Times New Roman"/>
          <w:color w:val="auto"/>
          <w:sz w:val="28"/>
          <w:szCs w:val="28"/>
          <w:u w:val="none"/>
        </w:rPr>
        <w:t>a</w:t>
      </w:r>
      <w:r w:rsidR="00FD6D93" w:rsidRPr="00393F65">
        <w:rPr>
          <w:rStyle w:val="a3"/>
          <w:rFonts w:ascii="Times New Roman" w:hAnsi="Times New Roman" w:cs="Times New Roman"/>
          <w:color w:val="auto"/>
          <w:sz w:val="28"/>
          <w:szCs w:val="28"/>
          <w:u w:val="none"/>
        </w:rPr>
        <w:fldChar w:fldCharType="end"/>
      </w:r>
      <w:r w:rsidRPr="00393F65">
        <w:rPr>
          <w:sz w:val="28"/>
          <w:szCs w:val="28"/>
          <w:lang w:val="az-Latn-AZ"/>
        </w:rPr>
        <w:t>n</w:t>
      </w:r>
      <w:r w:rsidRPr="00393F65">
        <w:rPr>
          <w:rFonts w:ascii="Times New Roman" w:hAnsi="Times New Roman" w:cs="Times New Roman"/>
          <w:color w:val="auto"/>
          <w:sz w:val="28"/>
          <w:szCs w:val="28"/>
        </w:rPr>
        <w:t> </w:t>
      </w:r>
      <w:r w:rsidRPr="00393F65">
        <w:rPr>
          <w:sz w:val="28"/>
          <w:szCs w:val="28"/>
          <w:lang w:val="az-Latn-AZ"/>
        </w:rPr>
        <w:t>f</w:t>
      </w:r>
      <w:r w:rsidRPr="00393F65">
        <w:rPr>
          <w:rFonts w:ascii="Times New Roman" w:hAnsi="Times New Roman" w:cs="Times New Roman"/>
          <w:sz w:val="28"/>
          <w:szCs w:val="28"/>
          <w:lang w:val="az-Latn-AZ"/>
        </w:rPr>
        <w:t>ə</w:t>
      </w:r>
      <w:r w:rsidRPr="00393F65">
        <w:rPr>
          <w:sz w:val="28"/>
          <w:szCs w:val="28"/>
          <w:lang w:val="az-Latn-AZ"/>
        </w:rPr>
        <w:t>rqli</w:t>
      </w:r>
      <w:r w:rsidRPr="00393F65">
        <w:rPr>
          <w:rFonts w:ascii="Times New Roman" w:hAnsi="Times New Roman" w:cs="Times New Roman"/>
          <w:color w:val="auto"/>
          <w:sz w:val="28"/>
          <w:szCs w:val="28"/>
        </w:rPr>
        <w:t xml:space="preserve"> </w:t>
      </w:r>
      <w:proofErr w:type="spellStart"/>
      <w:r w:rsidRPr="00393F65">
        <w:rPr>
          <w:rFonts w:ascii="Times New Roman" w:hAnsi="Times New Roman" w:cs="Times New Roman"/>
          <w:color w:val="auto"/>
          <w:sz w:val="28"/>
          <w:szCs w:val="28"/>
        </w:rPr>
        <w:t>mədə-bağırsaq</w:t>
      </w:r>
      <w:proofErr w:type="spellEnd"/>
      <w:r w:rsidRPr="00393F65">
        <w:rPr>
          <w:sz w:val="28"/>
          <w:szCs w:val="28"/>
          <w:lang w:val="az-Latn-AZ"/>
        </w:rPr>
        <w:t xml:space="preserve"> traktına</w:t>
      </w:r>
      <w:r w:rsidRPr="00393F65">
        <w:rPr>
          <w:sz w:val="28"/>
          <w:szCs w:val="28"/>
        </w:rPr>
        <w:t xml:space="preserve"> </w:t>
      </w:r>
      <w:proofErr w:type="spellStart"/>
      <w:r w:rsidRPr="00393F65">
        <w:rPr>
          <w:sz w:val="28"/>
          <w:szCs w:val="28"/>
        </w:rPr>
        <w:t>toksikliyini</w:t>
      </w:r>
      <w:proofErr w:type="spellEnd"/>
      <w:r w:rsidRPr="00393F65">
        <w:rPr>
          <w:sz w:val="28"/>
          <w:szCs w:val="28"/>
        </w:rPr>
        <w:t xml:space="preserve"> </w:t>
      </w:r>
      <w:proofErr w:type="spellStart"/>
      <w:r w:rsidRPr="00393F65">
        <w:rPr>
          <w:sz w:val="28"/>
          <w:szCs w:val="28"/>
        </w:rPr>
        <w:t>azalda</w:t>
      </w:r>
      <w:proofErr w:type="spellEnd"/>
      <w:r w:rsidRPr="00393F65">
        <w:rPr>
          <w:sz w:val="28"/>
          <w:szCs w:val="28"/>
        </w:rPr>
        <w:t xml:space="preserve"> </w:t>
      </w:r>
      <w:proofErr w:type="spellStart"/>
      <w:r w:rsidRPr="00393F65">
        <w:rPr>
          <w:sz w:val="28"/>
          <w:szCs w:val="28"/>
        </w:rPr>
        <w:t>bil</w:t>
      </w:r>
      <w:r w:rsidRPr="00393F65">
        <w:rPr>
          <w:rFonts w:ascii="Times New Roman" w:hAnsi="Times New Roman" w:cs="Times New Roman"/>
          <w:sz w:val="28"/>
          <w:szCs w:val="28"/>
        </w:rPr>
        <w:t>ə</w:t>
      </w:r>
      <w:r w:rsidRPr="00393F65">
        <w:rPr>
          <w:sz w:val="28"/>
          <w:szCs w:val="28"/>
        </w:rPr>
        <w:t>r</w:t>
      </w:r>
      <w:proofErr w:type="spellEnd"/>
      <w:r w:rsidRPr="00393F65">
        <w:rPr>
          <w:rFonts w:ascii="Times New Roman" w:hAnsi="Times New Roman" w:cs="Times New Roman"/>
          <w:color w:val="auto"/>
          <w:sz w:val="28"/>
          <w:szCs w:val="28"/>
        </w:rPr>
        <w:t>. </w:t>
      </w:r>
      <w:proofErr w:type="spellStart"/>
      <w:r w:rsidRPr="00393F65">
        <w:rPr>
          <w:rFonts w:ascii="Times New Roman" w:hAnsi="Times New Roman" w:cs="Times New Roman"/>
          <w:color w:val="auto"/>
          <w:sz w:val="28"/>
          <w:szCs w:val="28"/>
        </w:rPr>
        <w:t>Likofelon</w:t>
      </w:r>
      <w:proofErr w:type="spellEnd"/>
      <w:r w:rsidRPr="00393F65">
        <w:rPr>
          <w:rFonts w:ascii="Times New Roman" w:hAnsi="Times New Roman" w:cs="Times New Roman"/>
          <w:color w:val="auto"/>
          <w:sz w:val="28"/>
          <w:szCs w:val="28"/>
        </w:rPr>
        <w:t xml:space="preserve"> </w:t>
      </w:r>
      <w:proofErr w:type="spellStart"/>
      <w:r w:rsidRPr="00393F65">
        <w:rPr>
          <w:rFonts w:ascii="Times New Roman" w:hAnsi="Times New Roman" w:cs="Times New Roman"/>
          <w:color w:val="auto"/>
          <w:sz w:val="28"/>
          <w:szCs w:val="28"/>
        </w:rPr>
        <w:t>hər</w:t>
      </w:r>
      <w:proofErr w:type="spellEnd"/>
      <w:r w:rsidRPr="00393F65">
        <w:rPr>
          <w:rFonts w:ascii="Times New Roman" w:hAnsi="Times New Roman" w:cs="Times New Roman"/>
          <w:color w:val="auto"/>
          <w:sz w:val="28"/>
          <w:szCs w:val="28"/>
        </w:rPr>
        <w:t xml:space="preserve"> </w:t>
      </w:r>
      <w:proofErr w:type="spellStart"/>
      <w:r w:rsidRPr="00393F65">
        <w:rPr>
          <w:rFonts w:ascii="Times New Roman" w:hAnsi="Times New Roman" w:cs="Times New Roman"/>
          <w:color w:val="auto"/>
          <w:sz w:val="28"/>
          <w:szCs w:val="28"/>
        </w:rPr>
        <w:t>iki</w:t>
      </w:r>
      <w:proofErr w:type="spellEnd"/>
      <w:r w:rsidRPr="00393F65">
        <w:rPr>
          <w:sz w:val="28"/>
          <w:szCs w:val="28"/>
          <w:lang w:val="az-Latn-AZ"/>
        </w:rPr>
        <w:t xml:space="preserve"> fermenti </w:t>
      </w:r>
      <w:proofErr w:type="spellStart"/>
      <w:r w:rsidRPr="00393F65">
        <w:rPr>
          <w:rFonts w:ascii="Times New Roman" w:hAnsi="Times New Roman" w:cs="Times New Roman"/>
          <w:color w:val="auto"/>
          <w:sz w:val="28"/>
          <w:szCs w:val="28"/>
        </w:rPr>
        <w:t>inhibə</w:t>
      </w:r>
      <w:proofErr w:type="spellEnd"/>
      <w:r w:rsidRPr="00393F65">
        <w:rPr>
          <w:rFonts w:ascii="Times New Roman" w:hAnsi="Times New Roman" w:cs="Times New Roman"/>
          <w:color w:val="auto"/>
          <w:sz w:val="28"/>
          <w:szCs w:val="28"/>
        </w:rPr>
        <w:t xml:space="preserve"> </w:t>
      </w:r>
      <w:proofErr w:type="spellStart"/>
      <w:r w:rsidRPr="00393F65">
        <w:rPr>
          <w:rFonts w:ascii="Times New Roman" w:hAnsi="Times New Roman" w:cs="Times New Roman"/>
          <w:color w:val="auto"/>
          <w:sz w:val="28"/>
          <w:szCs w:val="28"/>
        </w:rPr>
        <w:t>edən</w:t>
      </w:r>
      <w:proofErr w:type="spellEnd"/>
      <w:r w:rsidRPr="00393F65">
        <w:rPr>
          <w:rFonts w:ascii="Times New Roman" w:hAnsi="Times New Roman" w:cs="Times New Roman"/>
          <w:color w:val="auto"/>
          <w:sz w:val="28"/>
          <w:szCs w:val="28"/>
        </w:rPr>
        <w:t xml:space="preserve"> </w:t>
      </w:r>
      <w:proofErr w:type="spellStart"/>
      <w:r w:rsidRPr="00393F65">
        <w:rPr>
          <w:rFonts w:ascii="Times New Roman" w:hAnsi="Times New Roman" w:cs="Times New Roman"/>
          <w:color w:val="auto"/>
          <w:sz w:val="28"/>
          <w:szCs w:val="28"/>
        </w:rPr>
        <w:t>ilk</w:t>
      </w:r>
      <w:proofErr w:type="spellEnd"/>
      <w:r w:rsidRPr="00393F65">
        <w:rPr>
          <w:rFonts w:ascii="Times New Roman" w:hAnsi="Times New Roman" w:cs="Times New Roman"/>
          <w:color w:val="auto"/>
          <w:sz w:val="28"/>
          <w:szCs w:val="28"/>
        </w:rPr>
        <w:t xml:space="preserve"> </w:t>
      </w:r>
      <w:proofErr w:type="spellStart"/>
      <w:r w:rsidRPr="00393F65">
        <w:rPr>
          <w:rFonts w:ascii="Times New Roman" w:hAnsi="Times New Roman" w:cs="Times New Roman"/>
          <w:color w:val="auto"/>
          <w:sz w:val="28"/>
          <w:szCs w:val="28"/>
        </w:rPr>
        <w:t>dərmandır</w:t>
      </w:r>
      <w:proofErr w:type="spellEnd"/>
      <w:r w:rsidRPr="00393F65">
        <w:rPr>
          <w:rFonts w:ascii="Times New Roman" w:hAnsi="Times New Roman" w:cs="Times New Roman"/>
          <w:color w:val="auto"/>
          <w:sz w:val="28"/>
          <w:szCs w:val="28"/>
        </w:rPr>
        <w:t>.</w:t>
      </w:r>
    </w:p>
    <w:p w:rsidR="004E3EA8" w:rsidRPr="00393F65" w:rsidRDefault="004E3EA8" w:rsidP="00393F65">
      <w:pPr>
        <w:pStyle w:val="Default"/>
        <w:ind w:firstLine="709"/>
        <w:jc w:val="both"/>
        <w:rPr>
          <w:rFonts w:ascii="Times New Roman" w:eastAsia="Times New Roman" w:hAnsi="Times New Roman" w:cs="Times New Roman"/>
          <w:sz w:val="28"/>
          <w:szCs w:val="28"/>
          <w:lang w:val="az-Latn-AZ" w:eastAsia="ru-RU"/>
        </w:rPr>
      </w:pPr>
      <w:r w:rsidRPr="00393F65">
        <w:rPr>
          <w:rFonts w:ascii="Times New Roman" w:hAnsi="Times New Roman" w:cs="Times New Roman"/>
          <w:noProof/>
          <w:sz w:val="28"/>
          <w:szCs w:val="28"/>
          <w:lang w:val="en-GB" w:eastAsia="en-GB"/>
        </w:rPr>
        <w:lastRenderedPageBreak/>
        <w:drawing>
          <wp:inline distT="0" distB="0" distL="0" distR="0">
            <wp:extent cx="2219325" cy="1142606"/>
            <wp:effectExtent l="0" t="0" r="0" b="635"/>
            <wp:docPr id="69668" name="Рисунок 69668" descr="Clonix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lonixin.pn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226397" cy="1146247"/>
                    </a:xfrm>
                    <a:prstGeom prst="rect">
                      <a:avLst/>
                    </a:prstGeom>
                    <a:noFill/>
                    <a:ln>
                      <a:noFill/>
                    </a:ln>
                  </pic:spPr>
                </pic:pic>
              </a:graphicData>
            </a:graphic>
          </wp:inline>
        </w:drawing>
      </w:r>
    </w:p>
    <w:p w:rsidR="00F77FDB" w:rsidRPr="00393F65" w:rsidRDefault="00F77FDB" w:rsidP="00393F65">
      <w:pPr>
        <w:pStyle w:val="a4"/>
        <w:shd w:val="clear" w:color="auto" w:fill="FFFFFF"/>
        <w:spacing w:before="0" w:beforeAutospacing="0" w:after="0" w:afterAutospacing="0"/>
        <w:ind w:firstLine="709"/>
        <w:jc w:val="both"/>
        <w:rPr>
          <w:sz w:val="28"/>
          <w:szCs w:val="28"/>
        </w:rPr>
      </w:pPr>
    </w:p>
    <w:p w:rsidR="00F77FDB" w:rsidRPr="00393F65" w:rsidRDefault="00F77FDB" w:rsidP="00393F65">
      <w:pPr>
        <w:pStyle w:val="Default"/>
        <w:ind w:firstLine="709"/>
        <w:jc w:val="both"/>
        <w:rPr>
          <w:rFonts w:ascii="Times New Roman" w:eastAsia="Times New Roman" w:hAnsi="Times New Roman" w:cs="Times New Roman"/>
          <w:color w:val="auto"/>
          <w:sz w:val="28"/>
          <w:szCs w:val="28"/>
          <w:lang w:val="az-Latn-AZ" w:eastAsia="ru-RU"/>
        </w:rPr>
      </w:pPr>
    </w:p>
    <w:p w:rsidR="004E3EA8" w:rsidRPr="00393F65" w:rsidRDefault="004E3EA8" w:rsidP="00393F65">
      <w:pPr>
        <w:pStyle w:val="Default"/>
        <w:ind w:firstLine="709"/>
        <w:jc w:val="both"/>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Kloniksin</w:t>
      </w:r>
    </w:p>
    <w:p w:rsidR="00F77FDB" w:rsidRPr="00393F65" w:rsidRDefault="00F77FDB" w:rsidP="00393F65">
      <w:pPr>
        <w:pStyle w:val="Default"/>
        <w:ind w:firstLine="709"/>
        <w:jc w:val="both"/>
        <w:rPr>
          <w:rFonts w:ascii="Times New Roman" w:eastAsia="Times New Roman" w:hAnsi="Times New Roman" w:cs="Times New Roman"/>
          <w:sz w:val="28"/>
          <w:szCs w:val="28"/>
          <w:lang w:val="az-Latn-AZ" w:eastAsia="ru-RU"/>
        </w:rPr>
      </w:pPr>
      <w:r w:rsidRPr="00393F65">
        <w:rPr>
          <w:rFonts w:ascii="Times New Roman" w:eastAsia="Times New Roman" w:hAnsi="Times New Roman" w:cs="Times New Roman"/>
          <w:sz w:val="28"/>
          <w:szCs w:val="28"/>
          <w:lang w:val="az-Latn-AZ" w:eastAsia="ru-RU"/>
        </w:rPr>
        <w:t>Kloniksinin sintezi:</w:t>
      </w:r>
    </w:p>
    <w:p w:rsidR="00F77FDB" w:rsidRPr="00393F65" w:rsidRDefault="00F77FDB" w:rsidP="00393F65">
      <w:pPr>
        <w:pStyle w:val="Default"/>
        <w:ind w:firstLine="709"/>
        <w:jc w:val="both"/>
        <w:rPr>
          <w:rFonts w:ascii="Times New Roman" w:eastAsia="Times New Roman" w:hAnsi="Times New Roman" w:cs="Times New Roman"/>
          <w:sz w:val="28"/>
          <w:szCs w:val="28"/>
          <w:lang w:val="az-Latn-AZ" w:eastAsia="ru-RU"/>
        </w:rPr>
      </w:pPr>
      <w:r w:rsidRPr="00393F65">
        <w:rPr>
          <w:noProof/>
          <w:sz w:val="28"/>
          <w:szCs w:val="28"/>
          <w:lang w:val="en-GB" w:eastAsia="en-GB"/>
        </w:rPr>
        <w:drawing>
          <wp:inline distT="0" distB="0" distL="0" distR="0">
            <wp:extent cx="5242974" cy="800100"/>
            <wp:effectExtent l="0" t="0" r="0" b="0"/>
            <wp:docPr id="69670" name="Рисунок 69670" descr="https://upload.wikimedia.org/wikipedia/commons/thumb/a/a7/Clonixin_synthesis.svg/1920px-Clonixin_synthesi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upload.wikimedia.org/wikipedia/commons/thumb/a/a7/Clonixin_synthesis.svg/1920px-Clonixin_synthesis.svg.pn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262995" cy="803155"/>
                    </a:xfrm>
                    <a:prstGeom prst="rect">
                      <a:avLst/>
                    </a:prstGeom>
                    <a:noFill/>
                    <a:ln>
                      <a:noFill/>
                    </a:ln>
                  </pic:spPr>
                </pic:pic>
              </a:graphicData>
            </a:graphic>
          </wp:inline>
        </w:drawing>
      </w:r>
    </w:p>
    <w:p w:rsidR="0098494E" w:rsidRPr="00393F65" w:rsidRDefault="00F77FDB" w:rsidP="00932CF9">
      <w:pPr>
        <w:pStyle w:val="Default"/>
        <w:ind w:firstLine="709"/>
        <w:rPr>
          <w:rFonts w:ascii="Times New Roman" w:hAnsi="Times New Roman" w:cs="Times New Roman"/>
          <w:color w:val="auto"/>
          <w:sz w:val="28"/>
          <w:szCs w:val="28"/>
          <w:lang w:val="az-Latn-AZ"/>
        </w:rPr>
      </w:pPr>
      <w:r w:rsidRPr="00393F65">
        <w:rPr>
          <w:rFonts w:ascii="Times New Roman" w:hAnsi="Times New Roman" w:cs="Times New Roman"/>
          <w:bCs/>
          <w:color w:val="auto"/>
          <w:sz w:val="28"/>
          <w:szCs w:val="28"/>
          <w:shd w:val="clear" w:color="auto" w:fill="FFFFFF"/>
          <w:lang w:val="az-Latn-AZ"/>
        </w:rPr>
        <w:t>Kloniksin</w:t>
      </w:r>
      <w:r w:rsidRPr="00393F65">
        <w:rPr>
          <w:rFonts w:ascii="Times New Roman" w:hAnsi="Times New Roman" w:cs="Times New Roman"/>
          <w:color w:val="auto"/>
          <w:sz w:val="28"/>
          <w:szCs w:val="28"/>
          <w:shd w:val="clear" w:color="auto" w:fill="FFFFFF"/>
          <w:lang w:val="az-Latn-AZ"/>
        </w:rPr>
        <w:t> qeyri</w:t>
      </w:r>
      <w:hyperlink r:id="rId202" w:tooltip="Nonsteroid antiinflamatuar dərman" w:history="1">
        <w:r w:rsidRPr="00393F65">
          <w:rPr>
            <w:rStyle w:val="a3"/>
            <w:rFonts w:ascii="Times New Roman" w:hAnsi="Times New Roman" w:cs="Times New Roman"/>
            <w:color w:val="auto"/>
            <w:sz w:val="28"/>
            <w:szCs w:val="28"/>
            <w:u w:val="none"/>
            <w:shd w:val="clear" w:color="auto" w:fill="FFFFFF"/>
            <w:lang w:val="az-Latn-AZ"/>
          </w:rPr>
          <w:t>-steroid iltihab</w:t>
        </w:r>
        <w:r w:rsidR="00932CF9">
          <w:rPr>
            <w:rStyle w:val="a3"/>
            <w:rFonts w:ascii="Times New Roman" w:hAnsi="Times New Roman" w:cs="Times New Roman"/>
            <w:color w:val="auto"/>
            <w:sz w:val="28"/>
            <w:szCs w:val="28"/>
            <w:u w:val="none"/>
            <w:shd w:val="clear" w:color="auto" w:fill="FFFFFF"/>
            <w:lang w:val="az-Latn-AZ"/>
          </w:rPr>
          <w:t xml:space="preserve"> </w:t>
        </w:r>
        <w:r w:rsidRPr="00393F65">
          <w:rPr>
            <w:rStyle w:val="a3"/>
            <w:rFonts w:ascii="Times New Roman" w:hAnsi="Times New Roman" w:cs="Times New Roman"/>
            <w:color w:val="auto"/>
            <w:sz w:val="28"/>
            <w:szCs w:val="28"/>
            <w:u w:val="none"/>
            <w:shd w:val="clear" w:color="auto" w:fill="FFFFFF"/>
            <w:lang w:val="az-Latn-AZ"/>
          </w:rPr>
          <w:t>əleyhinə dərmandır</w:t>
        </w:r>
      </w:hyperlink>
      <w:r w:rsidRPr="00393F65">
        <w:rPr>
          <w:rFonts w:ascii="Times New Roman" w:hAnsi="Times New Roman" w:cs="Times New Roman"/>
          <w:color w:val="auto"/>
          <w:sz w:val="28"/>
          <w:szCs w:val="28"/>
          <w:shd w:val="clear" w:color="auto" w:fill="FFFFFF"/>
          <w:lang w:val="az-Latn-AZ"/>
        </w:rPr>
        <w:t>. O,</w:t>
      </w:r>
      <w:r w:rsidR="00932CF9">
        <w:rPr>
          <w:rFonts w:ascii="Times New Roman" w:hAnsi="Times New Roman" w:cs="Times New Roman"/>
          <w:color w:val="auto"/>
          <w:sz w:val="28"/>
          <w:szCs w:val="28"/>
          <w:shd w:val="clear" w:color="auto" w:fill="FFFFFF"/>
          <w:lang w:val="az-Latn-AZ"/>
        </w:rPr>
        <w:t xml:space="preserve"> </w:t>
      </w:r>
      <w:r w:rsidRPr="00393F65">
        <w:rPr>
          <w:rFonts w:ascii="Times New Roman" w:hAnsi="Times New Roman" w:cs="Times New Roman"/>
          <w:color w:val="auto"/>
          <w:sz w:val="28"/>
          <w:szCs w:val="28"/>
          <w:shd w:val="clear" w:color="auto" w:fill="FFFFFF"/>
          <w:lang w:val="az-Latn-AZ"/>
        </w:rPr>
        <w:t>həmçinin </w:t>
      </w:r>
      <w:hyperlink r:id="rId203" w:tooltip="Analjezik" w:history="1">
        <w:r w:rsidRPr="00393F65">
          <w:rPr>
            <w:rStyle w:val="a3"/>
            <w:rFonts w:ascii="Times New Roman" w:hAnsi="Times New Roman" w:cs="Times New Roman"/>
            <w:color w:val="auto"/>
            <w:sz w:val="28"/>
            <w:szCs w:val="28"/>
            <w:u w:val="none"/>
            <w:shd w:val="clear" w:color="auto" w:fill="FFFFFF"/>
            <w:lang w:val="az-Latn-AZ"/>
          </w:rPr>
          <w:t>analgetik</w:t>
        </w:r>
      </w:hyperlink>
      <w:r w:rsidRPr="00393F65">
        <w:rPr>
          <w:rFonts w:ascii="Times New Roman" w:hAnsi="Times New Roman" w:cs="Times New Roman"/>
          <w:color w:val="auto"/>
          <w:sz w:val="28"/>
          <w:szCs w:val="28"/>
          <w:shd w:val="clear" w:color="auto" w:fill="FFFFFF"/>
          <w:lang w:val="az-Latn-AZ"/>
        </w:rPr>
        <w:t>, </w:t>
      </w:r>
      <w:hyperlink r:id="rId204" w:tooltip="Antipiretik" w:history="1">
        <w:r w:rsidRPr="00393F65">
          <w:rPr>
            <w:rStyle w:val="a3"/>
            <w:rFonts w:ascii="Times New Roman" w:hAnsi="Times New Roman" w:cs="Times New Roman"/>
            <w:color w:val="auto"/>
            <w:sz w:val="28"/>
            <w:szCs w:val="28"/>
            <w:u w:val="none"/>
            <w:shd w:val="clear" w:color="auto" w:fill="FFFFFF"/>
            <w:lang w:val="az-Latn-AZ"/>
          </w:rPr>
          <w:t>qızdırmasalıcı</w:t>
        </w:r>
      </w:hyperlink>
      <w:r w:rsidRPr="00393F65">
        <w:rPr>
          <w:rFonts w:ascii="Times New Roman" w:hAnsi="Times New Roman" w:cs="Times New Roman"/>
          <w:color w:val="auto"/>
          <w:sz w:val="28"/>
          <w:szCs w:val="28"/>
          <w:shd w:val="clear" w:color="auto" w:fill="FFFFFF"/>
          <w:lang w:val="az-Latn-AZ"/>
        </w:rPr>
        <w:t> və </w:t>
      </w:r>
      <w:hyperlink r:id="rId205" w:tooltip="Antiplatelet dərman" w:history="1">
        <w:r w:rsidRPr="00393F65">
          <w:rPr>
            <w:rStyle w:val="a3"/>
            <w:rFonts w:ascii="Times New Roman" w:hAnsi="Times New Roman" w:cs="Times New Roman"/>
            <w:color w:val="auto"/>
            <w:sz w:val="28"/>
            <w:szCs w:val="28"/>
            <w:u w:val="none"/>
            <w:shd w:val="clear" w:color="auto" w:fill="FFFFFF"/>
            <w:lang w:val="az-Latn-AZ"/>
          </w:rPr>
          <w:t>trombositozun</w:t>
        </w:r>
      </w:hyperlink>
      <w:r w:rsidRPr="00393F65">
        <w:rPr>
          <w:rFonts w:ascii="Times New Roman" w:hAnsi="Times New Roman" w:cs="Times New Roman"/>
          <w:color w:val="auto"/>
          <w:sz w:val="28"/>
          <w:szCs w:val="28"/>
          <w:shd w:val="clear" w:color="auto" w:fill="FFFFFF"/>
          <w:lang w:val="az-Latn-AZ"/>
        </w:rPr>
        <w:t> qarşısını alan təsirlərə malikdir. Əsasən xroniki artrit vəziyyətlərini, ağrı və iltihabla əlaqəli bəzi yumşaq toxuma xəstəliklərinin müalicəsində istifadə olunur.</w:t>
      </w:r>
    </w:p>
    <w:sectPr w:rsidR="0098494E" w:rsidRPr="00393F65">
      <w:headerReference w:type="default" r:id="rId20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C18" w:rsidRDefault="00683C18" w:rsidP="00683C18">
      <w:pPr>
        <w:spacing w:after="0" w:line="240" w:lineRule="auto"/>
      </w:pPr>
      <w:r>
        <w:separator/>
      </w:r>
    </w:p>
  </w:endnote>
  <w:endnote w:type="continuationSeparator" w:id="0">
    <w:p w:rsidR="00683C18" w:rsidRDefault="00683C18" w:rsidP="00683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C18" w:rsidRDefault="00683C18" w:rsidP="00683C18">
      <w:pPr>
        <w:spacing w:after="0" w:line="240" w:lineRule="auto"/>
      </w:pPr>
      <w:r>
        <w:separator/>
      </w:r>
    </w:p>
  </w:footnote>
  <w:footnote w:type="continuationSeparator" w:id="0">
    <w:p w:rsidR="00683C18" w:rsidRDefault="00683C18" w:rsidP="00683C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1834064"/>
      <w:docPartObj>
        <w:docPartGallery w:val="Page Numbers (Top of Page)"/>
        <w:docPartUnique/>
      </w:docPartObj>
    </w:sdtPr>
    <w:sdtContent>
      <w:p w:rsidR="00683C18" w:rsidRDefault="00683C18">
        <w:pPr>
          <w:pStyle w:val="a7"/>
          <w:jc w:val="right"/>
        </w:pPr>
        <w:r>
          <w:fldChar w:fldCharType="begin"/>
        </w:r>
        <w:r>
          <w:instrText>PAGE   \* MERGEFORMAT</w:instrText>
        </w:r>
        <w:r>
          <w:fldChar w:fldCharType="separate"/>
        </w:r>
        <w:r>
          <w:rPr>
            <w:noProof/>
          </w:rPr>
          <w:t>4</w:t>
        </w:r>
        <w:r>
          <w:fldChar w:fldCharType="end"/>
        </w:r>
      </w:p>
    </w:sdtContent>
  </w:sdt>
  <w:p w:rsidR="00683C18" w:rsidRDefault="00683C1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F1E7A"/>
    <w:multiLevelType w:val="multilevel"/>
    <w:tmpl w:val="DDC4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0A3A93"/>
    <w:multiLevelType w:val="multilevel"/>
    <w:tmpl w:val="A804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064396"/>
    <w:multiLevelType w:val="multilevel"/>
    <w:tmpl w:val="23FE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AE39D6"/>
    <w:multiLevelType w:val="multilevel"/>
    <w:tmpl w:val="2E585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CB0E10"/>
    <w:multiLevelType w:val="multilevel"/>
    <w:tmpl w:val="467A2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D25AF2"/>
    <w:multiLevelType w:val="multilevel"/>
    <w:tmpl w:val="668E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EF5764"/>
    <w:multiLevelType w:val="multilevel"/>
    <w:tmpl w:val="A1EC4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996901"/>
    <w:multiLevelType w:val="multilevel"/>
    <w:tmpl w:val="573AD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AE491A"/>
    <w:multiLevelType w:val="multilevel"/>
    <w:tmpl w:val="6EF0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29168F"/>
    <w:multiLevelType w:val="hybridMultilevel"/>
    <w:tmpl w:val="90FA500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2"/>
  </w:num>
  <w:num w:numId="3">
    <w:abstractNumId w:val="6"/>
  </w:num>
  <w:num w:numId="4">
    <w:abstractNumId w:val="5"/>
  </w:num>
  <w:num w:numId="5">
    <w:abstractNumId w:val="1"/>
  </w:num>
  <w:num w:numId="6">
    <w:abstractNumId w:val="4"/>
  </w:num>
  <w:num w:numId="7">
    <w:abstractNumId w:val="3"/>
  </w:num>
  <w:num w:numId="8">
    <w:abstractNumId w:val="0"/>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13C"/>
    <w:rsid w:val="00087FA1"/>
    <w:rsid w:val="00116499"/>
    <w:rsid w:val="0018013C"/>
    <w:rsid w:val="001B4653"/>
    <w:rsid w:val="001E25E0"/>
    <w:rsid w:val="002F57B0"/>
    <w:rsid w:val="00360061"/>
    <w:rsid w:val="0036265F"/>
    <w:rsid w:val="00393F65"/>
    <w:rsid w:val="003C6E76"/>
    <w:rsid w:val="003E3211"/>
    <w:rsid w:val="004E3EA8"/>
    <w:rsid w:val="0052135A"/>
    <w:rsid w:val="00554A4D"/>
    <w:rsid w:val="00652D61"/>
    <w:rsid w:val="00683C18"/>
    <w:rsid w:val="007351AA"/>
    <w:rsid w:val="007710D6"/>
    <w:rsid w:val="00775E63"/>
    <w:rsid w:val="008335F7"/>
    <w:rsid w:val="008E56A4"/>
    <w:rsid w:val="00932CF9"/>
    <w:rsid w:val="00943D4A"/>
    <w:rsid w:val="0098494E"/>
    <w:rsid w:val="00995770"/>
    <w:rsid w:val="009B35AB"/>
    <w:rsid w:val="00BB6382"/>
    <w:rsid w:val="00C97521"/>
    <w:rsid w:val="00CE3E46"/>
    <w:rsid w:val="00D073FE"/>
    <w:rsid w:val="00D52738"/>
    <w:rsid w:val="00ED7B6F"/>
    <w:rsid w:val="00F77FDB"/>
    <w:rsid w:val="00FD6D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B11CDB38-5E9E-4F70-AD90-668257A47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2F57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60061"/>
    <w:pPr>
      <w:autoSpaceDE w:val="0"/>
      <w:autoSpaceDN w:val="0"/>
      <w:adjustRightInd w:val="0"/>
      <w:spacing w:after="0" w:line="240" w:lineRule="auto"/>
    </w:pPr>
    <w:rPr>
      <w:rFonts w:ascii="Garamond" w:hAnsi="Garamond" w:cs="Garamond"/>
      <w:color w:val="000000"/>
      <w:sz w:val="24"/>
      <w:szCs w:val="24"/>
    </w:rPr>
  </w:style>
  <w:style w:type="character" w:customStyle="1" w:styleId="30">
    <w:name w:val="Заголовок 3 Знак"/>
    <w:basedOn w:val="a0"/>
    <w:link w:val="3"/>
    <w:uiPriority w:val="9"/>
    <w:rsid w:val="002F57B0"/>
    <w:rPr>
      <w:rFonts w:ascii="Times New Roman" w:eastAsia="Times New Roman" w:hAnsi="Times New Roman" w:cs="Times New Roman"/>
      <w:b/>
      <w:bCs/>
      <w:sz w:val="27"/>
      <w:szCs w:val="27"/>
      <w:lang w:eastAsia="ru-RU"/>
    </w:rPr>
  </w:style>
  <w:style w:type="character" w:customStyle="1" w:styleId="mw-headline">
    <w:name w:val="mw-headline"/>
    <w:basedOn w:val="a0"/>
    <w:rsid w:val="002F57B0"/>
  </w:style>
  <w:style w:type="character" w:customStyle="1" w:styleId="mw-editsection">
    <w:name w:val="mw-editsection"/>
    <w:basedOn w:val="a0"/>
    <w:rsid w:val="002F57B0"/>
  </w:style>
  <w:style w:type="character" w:customStyle="1" w:styleId="mw-editsection-bracket">
    <w:name w:val="mw-editsection-bracket"/>
    <w:basedOn w:val="a0"/>
    <w:rsid w:val="002F57B0"/>
  </w:style>
  <w:style w:type="character" w:styleId="a3">
    <w:name w:val="Hyperlink"/>
    <w:basedOn w:val="a0"/>
    <w:uiPriority w:val="99"/>
    <w:semiHidden/>
    <w:unhideWhenUsed/>
    <w:rsid w:val="002F57B0"/>
    <w:rPr>
      <w:color w:val="0000FF"/>
      <w:u w:val="single"/>
    </w:rPr>
  </w:style>
  <w:style w:type="character" w:customStyle="1" w:styleId="mw-editsection-divider">
    <w:name w:val="mw-editsection-divider"/>
    <w:basedOn w:val="a0"/>
    <w:rsid w:val="002F57B0"/>
  </w:style>
  <w:style w:type="paragraph" w:styleId="a4">
    <w:name w:val="Normal (Web)"/>
    <w:basedOn w:val="a"/>
    <w:uiPriority w:val="99"/>
    <w:semiHidden/>
    <w:unhideWhenUsed/>
    <w:rsid w:val="00D52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C6E7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C6E76"/>
    <w:rPr>
      <w:rFonts w:ascii="Segoe UI" w:hAnsi="Segoe UI" w:cs="Segoe UI"/>
      <w:sz w:val="18"/>
      <w:szCs w:val="18"/>
    </w:rPr>
  </w:style>
  <w:style w:type="paragraph" w:styleId="a7">
    <w:name w:val="header"/>
    <w:basedOn w:val="a"/>
    <w:link w:val="a8"/>
    <w:uiPriority w:val="99"/>
    <w:unhideWhenUsed/>
    <w:rsid w:val="00683C18"/>
    <w:pPr>
      <w:tabs>
        <w:tab w:val="center" w:pos="4513"/>
        <w:tab w:val="right" w:pos="9026"/>
      </w:tabs>
      <w:spacing w:after="0" w:line="240" w:lineRule="auto"/>
    </w:pPr>
  </w:style>
  <w:style w:type="character" w:customStyle="1" w:styleId="a8">
    <w:name w:val="Верхний колонтитул Знак"/>
    <w:basedOn w:val="a0"/>
    <w:link w:val="a7"/>
    <w:uiPriority w:val="99"/>
    <w:rsid w:val="00683C18"/>
  </w:style>
  <w:style w:type="paragraph" w:styleId="a9">
    <w:name w:val="footer"/>
    <w:basedOn w:val="a"/>
    <w:link w:val="aa"/>
    <w:uiPriority w:val="99"/>
    <w:unhideWhenUsed/>
    <w:rsid w:val="00683C18"/>
    <w:pPr>
      <w:tabs>
        <w:tab w:val="center" w:pos="4513"/>
        <w:tab w:val="right" w:pos="9026"/>
      </w:tabs>
      <w:spacing w:after="0" w:line="240" w:lineRule="auto"/>
    </w:pPr>
  </w:style>
  <w:style w:type="character" w:customStyle="1" w:styleId="aa">
    <w:name w:val="Нижний колонтитул Знак"/>
    <w:basedOn w:val="a0"/>
    <w:link w:val="a9"/>
    <w:uiPriority w:val="99"/>
    <w:rsid w:val="00683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998421">
      <w:bodyDiv w:val="1"/>
      <w:marLeft w:val="0"/>
      <w:marRight w:val="0"/>
      <w:marTop w:val="0"/>
      <w:marBottom w:val="0"/>
      <w:divBdr>
        <w:top w:val="none" w:sz="0" w:space="0" w:color="auto"/>
        <w:left w:val="none" w:sz="0" w:space="0" w:color="auto"/>
        <w:bottom w:val="none" w:sz="0" w:space="0" w:color="auto"/>
        <w:right w:val="none" w:sz="0" w:space="0" w:color="auto"/>
      </w:divBdr>
    </w:div>
    <w:div w:id="379288691">
      <w:bodyDiv w:val="1"/>
      <w:marLeft w:val="0"/>
      <w:marRight w:val="0"/>
      <w:marTop w:val="0"/>
      <w:marBottom w:val="0"/>
      <w:divBdr>
        <w:top w:val="none" w:sz="0" w:space="0" w:color="auto"/>
        <w:left w:val="none" w:sz="0" w:space="0" w:color="auto"/>
        <w:bottom w:val="none" w:sz="0" w:space="0" w:color="auto"/>
        <w:right w:val="none" w:sz="0" w:space="0" w:color="auto"/>
      </w:divBdr>
    </w:div>
    <w:div w:id="466436890">
      <w:bodyDiv w:val="1"/>
      <w:marLeft w:val="0"/>
      <w:marRight w:val="0"/>
      <w:marTop w:val="0"/>
      <w:marBottom w:val="0"/>
      <w:divBdr>
        <w:top w:val="none" w:sz="0" w:space="0" w:color="auto"/>
        <w:left w:val="none" w:sz="0" w:space="0" w:color="auto"/>
        <w:bottom w:val="none" w:sz="0" w:space="0" w:color="auto"/>
        <w:right w:val="none" w:sz="0" w:space="0" w:color="auto"/>
      </w:divBdr>
    </w:div>
    <w:div w:id="874542432">
      <w:bodyDiv w:val="1"/>
      <w:marLeft w:val="0"/>
      <w:marRight w:val="0"/>
      <w:marTop w:val="0"/>
      <w:marBottom w:val="0"/>
      <w:divBdr>
        <w:top w:val="none" w:sz="0" w:space="0" w:color="auto"/>
        <w:left w:val="none" w:sz="0" w:space="0" w:color="auto"/>
        <w:bottom w:val="none" w:sz="0" w:space="0" w:color="auto"/>
        <w:right w:val="none" w:sz="0" w:space="0" w:color="auto"/>
      </w:divBdr>
    </w:div>
    <w:div w:id="1070736608">
      <w:bodyDiv w:val="1"/>
      <w:marLeft w:val="0"/>
      <w:marRight w:val="0"/>
      <w:marTop w:val="0"/>
      <w:marBottom w:val="0"/>
      <w:divBdr>
        <w:top w:val="none" w:sz="0" w:space="0" w:color="auto"/>
        <w:left w:val="none" w:sz="0" w:space="0" w:color="auto"/>
        <w:bottom w:val="none" w:sz="0" w:space="0" w:color="auto"/>
        <w:right w:val="none" w:sz="0" w:space="0" w:color="auto"/>
      </w:divBdr>
    </w:div>
    <w:div w:id="1184974035">
      <w:bodyDiv w:val="1"/>
      <w:marLeft w:val="0"/>
      <w:marRight w:val="0"/>
      <w:marTop w:val="0"/>
      <w:marBottom w:val="0"/>
      <w:divBdr>
        <w:top w:val="none" w:sz="0" w:space="0" w:color="auto"/>
        <w:left w:val="none" w:sz="0" w:space="0" w:color="auto"/>
        <w:bottom w:val="none" w:sz="0" w:space="0" w:color="auto"/>
        <w:right w:val="none" w:sz="0" w:space="0" w:color="auto"/>
      </w:divBdr>
    </w:div>
    <w:div w:id="1199588656">
      <w:bodyDiv w:val="1"/>
      <w:marLeft w:val="0"/>
      <w:marRight w:val="0"/>
      <w:marTop w:val="0"/>
      <w:marBottom w:val="0"/>
      <w:divBdr>
        <w:top w:val="none" w:sz="0" w:space="0" w:color="auto"/>
        <w:left w:val="none" w:sz="0" w:space="0" w:color="auto"/>
        <w:bottom w:val="none" w:sz="0" w:space="0" w:color="auto"/>
        <w:right w:val="none" w:sz="0" w:space="0" w:color="auto"/>
      </w:divBdr>
    </w:div>
    <w:div w:id="162203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png"/><Relationship Id="rId21" Type="http://schemas.openxmlformats.org/officeDocument/2006/relationships/hyperlink" Target="https://tr.wikipedia.org/wiki/%C4%B0buprofen" TargetMode="External"/><Relationship Id="rId42" Type="http://schemas.openxmlformats.org/officeDocument/2006/relationships/hyperlink" Target="//commons.wikimedia.org/wiki/File:N-Acetyl-p-aminophenol.svg?uselang=ru" TargetMode="External"/><Relationship Id="rId63" Type="http://schemas.openxmlformats.org/officeDocument/2006/relationships/image" Target="media/image9.png"/><Relationship Id="rId84" Type="http://schemas.openxmlformats.org/officeDocument/2006/relationships/image" Target="media/image25.png"/><Relationship Id="rId138" Type="http://schemas.openxmlformats.org/officeDocument/2006/relationships/image" Target="media/image62.jpeg"/><Relationship Id="rId159" Type="http://schemas.openxmlformats.org/officeDocument/2006/relationships/image" Target="media/image80.emf"/><Relationship Id="rId170" Type="http://schemas.openxmlformats.org/officeDocument/2006/relationships/image" Target="media/image86.png"/><Relationship Id="rId191" Type="http://schemas.openxmlformats.org/officeDocument/2006/relationships/image" Target="media/image100.gif"/><Relationship Id="rId205" Type="http://schemas.openxmlformats.org/officeDocument/2006/relationships/hyperlink" Target="https://en.wikipedia.org/wiki/Antiplatelet_drug" TargetMode="External"/><Relationship Id="rId107" Type="http://schemas.openxmlformats.org/officeDocument/2006/relationships/image" Target="media/image39.png"/><Relationship Id="rId11" Type="http://schemas.openxmlformats.org/officeDocument/2006/relationships/hyperlink" Target="https://tr.wikipedia.org/wiki/Aspirin" TargetMode="External"/><Relationship Id="rId32" Type="http://schemas.openxmlformats.org/officeDocument/2006/relationships/hyperlink" Target="https://tr.wikipedia.org/wiki/Tenoksikam" TargetMode="External"/><Relationship Id="rId74" Type="http://schemas.openxmlformats.org/officeDocument/2006/relationships/image" Target="media/image17.emf"/><Relationship Id="rId128" Type="http://schemas.openxmlformats.org/officeDocument/2006/relationships/image" Target="media/image54.png"/><Relationship Id="rId149" Type="http://schemas.openxmlformats.org/officeDocument/2006/relationships/image" Target="media/image72.emf"/><Relationship Id="rId5" Type="http://schemas.openxmlformats.org/officeDocument/2006/relationships/footnotes" Target="footnotes.xml"/><Relationship Id="rId95" Type="http://schemas.openxmlformats.org/officeDocument/2006/relationships/hyperlink" Target="https://tr.wikipedia.org/wiki/%C4%B0ndometazin" TargetMode="External"/><Relationship Id="rId160" Type="http://schemas.openxmlformats.org/officeDocument/2006/relationships/hyperlink" Target="https://ru.wikipedia.org/wiki/%D0%9E%D1%81%D1%82%D0%B5%D0%BE%D0%B0%D1%80%D1%82%D1%80%D0%B8%D1%82" TargetMode="External"/><Relationship Id="rId181" Type="http://schemas.openxmlformats.org/officeDocument/2006/relationships/image" Target="media/image93.emf"/><Relationship Id="rId22" Type="http://schemas.openxmlformats.org/officeDocument/2006/relationships/hyperlink" Target="https://tr.wikipedia.org/w/index.php?title=Loksoprofen&amp;action=edit&amp;redlink=1" TargetMode="External"/><Relationship Id="rId43" Type="http://schemas.openxmlformats.org/officeDocument/2006/relationships/image" Target="media/image5.png"/><Relationship Id="rId64" Type="http://schemas.openxmlformats.org/officeDocument/2006/relationships/image" Target="media/image10.png"/><Relationship Id="rId118" Type="http://schemas.openxmlformats.org/officeDocument/2006/relationships/hyperlink" Target="https://tr.wikipedia.org/wiki/Ketoprofen" TargetMode="External"/><Relationship Id="rId139" Type="http://schemas.openxmlformats.org/officeDocument/2006/relationships/image" Target="media/image63.png"/><Relationship Id="rId85" Type="http://schemas.openxmlformats.org/officeDocument/2006/relationships/image" Target="media/image26.emf"/><Relationship Id="rId150" Type="http://schemas.openxmlformats.org/officeDocument/2006/relationships/hyperlink" Target="https://tr.wikipedia.org/w/index.php?title=Oksifenb%C3%BCtazon&amp;action=edit&amp;redlink=1" TargetMode="External"/><Relationship Id="rId171" Type="http://schemas.openxmlformats.org/officeDocument/2006/relationships/image" Target="media/image87.gif"/><Relationship Id="rId192" Type="http://schemas.openxmlformats.org/officeDocument/2006/relationships/image" Target="media/image101.jpeg"/><Relationship Id="rId206" Type="http://schemas.openxmlformats.org/officeDocument/2006/relationships/header" Target="header1.xml"/><Relationship Id="rId12" Type="http://schemas.openxmlformats.org/officeDocument/2006/relationships/hyperlink" Target="https://tr.wikipedia.org/wiki/Benorilat" TargetMode="External"/><Relationship Id="rId33" Type="http://schemas.openxmlformats.org/officeDocument/2006/relationships/hyperlink" Target="https://tr.wikipedia.org/wiki/Selekoksib" TargetMode="External"/><Relationship Id="rId108" Type="http://schemas.openxmlformats.org/officeDocument/2006/relationships/image" Target="media/image40.png"/><Relationship Id="rId129" Type="http://schemas.openxmlformats.org/officeDocument/2006/relationships/image" Target="media/image55.emf"/><Relationship Id="rId75" Type="http://schemas.openxmlformats.org/officeDocument/2006/relationships/image" Target="media/image18.png"/><Relationship Id="rId96" Type="http://schemas.openxmlformats.org/officeDocument/2006/relationships/image" Target="media/image32.emf"/><Relationship Id="rId140" Type="http://schemas.openxmlformats.org/officeDocument/2006/relationships/image" Target="media/image64.png"/><Relationship Id="rId161" Type="http://schemas.openxmlformats.org/officeDocument/2006/relationships/image" Target="media/image81.emf"/><Relationship Id="rId182" Type="http://schemas.openxmlformats.org/officeDocument/2006/relationships/hyperlink" Target="https://tr.wikipedia.org/w/index.php?title=Rofekoksib&amp;action=edit&amp;redlink=1" TargetMode="External"/><Relationship Id="rId6" Type="http://schemas.openxmlformats.org/officeDocument/2006/relationships/endnotes" Target="endnotes.xml"/><Relationship Id="rId23" Type="http://schemas.openxmlformats.org/officeDocument/2006/relationships/hyperlink" Target="https://tr.wikipedia.org/wiki/Mefenamik_asit" TargetMode="External"/><Relationship Id="rId119" Type="http://schemas.openxmlformats.org/officeDocument/2006/relationships/image" Target="media/image47.png"/><Relationship Id="rId44" Type="http://schemas.openxmlformats.org/officeDocument/2006/relationships/hyperlink" Target="//commons.wikimedia.org/wiki/File:Phenacetin.png?uselang=ru" TargetMode="External"/><Relationship Id="rId65" Type="http://schemas.openxmlformats.org/officeDocument/2006/relationships/hyperlink" Target="https://tr.wikipedia.org/wiki/Aspirin" TargetMode="External"/><Relationship Id="rId86" Type="http://schemas.openxmlformats.org/officeDocument/2006/relationships/image" Target="media/image27.emf"/><Relationship Id="rId130" Type="http://schemas.openxmlformats.org/officeDocument/2006/relationships/hyperlink" Target="https://tr.wikipedia.org/wiki/Mefenamik_asit" TargetMode="External"/><Relationship Id="rId151" Type="http://schemas.openxmlformats.org/officeDocument/2006/relationships/image" Target="media/image73.emf"/><Relationship Id="rId172" Type="http://schemas.openxmlformats.org/officeDocument/2006/relationships/image" Target="media/image88.png"/><Relationship Id="rId193" Type="http://schemas.openxmlformats.org/officeDocument/2006/relationships/image" Target="media/image102.emf"/><Relationship Id="rId207" Type="http://schemas.openxmlformats.org/officeDocument/2006/relationships/fontTable" Target="fontTable.xml"/><Relationship Id="rId13" Type="http://schemas.openxmlformats.org/officeDocument/2006/relationships/hyperlink" Target="https://tr.wikipedia.org/w/index.php?title=Kolin_magnezyum_salisilat&amp;action=edit&amp;redlink=1" TargetMode="External"/><Relationship Id="rId109" Type="http://schemas.openxmlformats.org/officeDocument/2006/relationships/image" Target="media/image41.jpeg"/><Relationship Id="rId34" Type="http://schemas.openxmlformats.org/officeDocument/2006/relationships/hyperlink" Target="https://tr.wikipedia.org/w/index.php?title=Etorikoksib&amp;action=edit&amp;redlink=1" TargetMode="External"/><Relationship Id="rId76" Type="http://schemas.openxmlformats.org/officeDocument/2006/relationships/hyperlink" Target="https://tr.wikipedia.org/wiki/Metil_salisilat" TargetMode="External"/><Relationship Id="rId97" Type="http://schemas.openxmlformats.org/officeDocument/2006/relationships/image" Target="media/image33.png"/><Relationship Id="rId104" Type="http://schemas.openxmlformats.org/officeDocument/2006/relationships/hyperlink" Target="https://tr.wikipedia.org/w/index.php?title=Tolmetin&amp;action=edit&amp;redlink=1" TargetMode="External"/><Relationship Id="rId120" Type="http://schemas.openxmlformats.org/officeDocument/2006/relationships/image" Target="media/image48.png"/><Relationship Id="rId125" Type="http://schemas.openxmlformats.org/officeDocument/2006/relationships/image" Target="media/image51.png"/><Relationship Id="rId141" Type="http://schemas.openxmlformats.org/officeDocument/2006/relationships/image" Target="media/image65.png"/><Relationship Id="rId146" Type="http://schemas.openxmlformats.org/officeDocument/2006/relationships/image" Target="media/image70.png"/><Relationship Id="rId167" Type="http://schemas.openxmlformats.org/officeDocument/2006/relationships/image" Target="media/image84.png"/><Relationship Id="rId188" Type="http://schemas.openxmlformats.org/officeDocument/2006/relationships/image" Target="media/image98.jpeg"/><Relationship Id="rId7" Type="http://schemas.openxmlformats.org/officeDocument/2006/relationships/image" Target="media/image1.emf"/><Relationship Id="rId71" Type="http://schemas.openxmlformats.org/officeDocument/2006/relationships/hyperlink" Target="https://tr.wikipedia.org/wiki/Aspirin" TargetMode="External"/><Relationship Id="rId92" Type="http://schemas.openxmlformats.org/officeDocument/2006/relationships/image" Target="media/image30.png"/><Relationship Id="rId162" Type="http://schemas.openxmlformats.org/officeDocument/2006/relationships/hyperlink" Target="https://tr.wikipedia.org/wiki/Piroksikam" TargetMode="External"/><Relationship Id="rId183" Type="http://schemas.openxmlformats.org/officeDocument/2006/relationships/image" Target="media/image94.png"/><Relationship Id="rId2" Type="http://schemas.openxmlformats.org/officeDocument/2006/relationships/styles" Target="styles.xml"/><Relationship Id="rId29" Type="http://schemas.openxmlformats.org/officeDocument/2006/relationships/hyperlink" Target="https://tr.wikipedia.org/wiki/Piroksikam" TargetMode="External"/><Relationship Id="rId24" Type="http://schemas.openxmlformats.org/officeDocument/2006/relationships/hyperlink" Target="https://tr.wikipedia.org/w/index.php?title=Meklofenamik_asit&amp;action=edit&amp;redlink=1" TargetMode="External"/><Relationship Id="rId40" Type="http://schemas.openxmlformats.org/officeDocument/2006/relationships/hyperlink" Target="https://tr.wikipedia.org/w/index.php?title=Likofelon&amp;action=edit&amp;redlink=1" TargetMode="External"/><Relationship Id="rId45" Type="http://schemas.openxmlformats.org/officeDocument/2006/relationships/image" Target="media/image6.png"/><Relationship Id="rId66" Type="http://schemas.openxmlformats.org/officeDocument/2006/relationships/image" Target="media/image11.png"/><Relationship Id="rId87" Type="http://schemas.openxmlformats.org/officeDocument/2006/relationships/hyperlink" Target="https://tr.wikipedia.org/wiki/Diklofenak" TargetMode="External"/><Relationship Id="rId110" Type="http://schemas.openxmlformats.org/officeDocument/2006/relationships/image" Target="media/image42.emf"/><Relationship Id="rId115" Type="http://schemas.openxmlformats.org/officeDocument/2006/relationships/image" Target="media/image45.png"/><Relationship Id="rId131" Type="http://schemas.openxmlformats.org/officeDocument/2006/relationships/image" Target="media/image56.emf"/><Relationship Id="rId136" Type="http://schemas.openxmlformats.org/officeDocument/2006/relationships/image" Target="media/image60.png"/><Relationship Id="rId157" Type="http://schemas.openxmlformats.org/officeDocument/2006/relationships/image" Target="media/image78.gif"/><Relationship Id="rId178" Type="http://schemas.openxmlformats.org/officeDocument/2006/relationships/hyperlink" Target="https://tr.wikipedia.org/w/index.php?title=Lumirakoksib&amp;action=edit&amp;redlink=1" TargetMode="External"/><Relationship Id="rId82" Type="http://schemas.openxmlformats.org/officeDocument/2006/relationships/image" Target="media/image23.emf"/><Relationship Id="rId152" Type="http://schemas.openxmlformats.org/officeDocument/2006/relationships/image" Target="media/image74.emf"/><Relationship Id="rId173" Type="http://schemas.openxmlformats.org/officeDocument/2006/relationships/image" Target="media/image89.emf"/><Relationship Id="rId194" Type="http://schemas.openxmlformats.org/officeDocument/2006/relationships/image" Target="media/image103.png"/><Relationship Id="rId199" Type="http://schemas.openxmlformats.org/officeDocument/2006/relationships/hyperlink" Target="https://en.wikipedia.org/wiki/Osteoarthritis" TargetMode="External"/><Relationship Id="rId203" Type="http://schemas.openxmlformats.org/officeDocument/2006/relationships/hyperlink" Target="https://en.wikipedia.org/wiki/Analgesic" TargetMode="External"/><Relationship Id="rId208" Type="http://schemas.openxmlformats.org/officeDocument/2006/relationships/theme" Target="theme/theme1.xml"/><Relationship Id="rId19" Type="http://schemas.openxmlformats.org/officeDocument/2006/relationships/hyperlink" Target="https://tr.wikipedia.org/wiki/Diklofenak" TargetMode="External"/><Relationship Id="rId14" Type="http://schemas.openxmlformats.org/officeDocument/2006/relationships/hyperlink" Target="https://tr.wikipedia.org/wiki/Diflunisal" TargetMode="External"/><Relationship Id="rId30" Type="http://schemas.openxmlformats.org/officeDocument/2006/relationships/hyperlink" Target="https://tr.wikipedia.org/w/index.php?title=Lornoksikam&amp;action=edit&amp;redlink=1" TargetMode="External"/><Relationship Id="rId35" Type="http://schemas.openxmlformats.org/officeDocument/2006/relationships/hyperlink" Target="https://tr.wikipedia.org/w/index.php?title=Lumirakoksib&amp;action=edit&amp;redlink=1" TargetMode="External"/><Relationship Id="rId77" Type="http://schemas.openxmlformats.org/officeDocument/2006/relationships/image" Target="media/image19.wmf"/><Relationship Id="rId100" Type="http://schemas.openxmlformats.org/officeDocument/2006/relationships/hyperlink" Target="https://tr.wikipedia.org/w/index.php?title=Nabumeton&amp;action=edit&amp;redlink=1" TargetMode="External"/><Relationship Id="rId105" Type="http://schemas.openxmlformats.org/officeDocument/2006/relationships/image" Target="media/image37.png"/><Relationship Id="rId126" Type="http://schemas.openxmlformats.org/officeDocument/2006/relationships/image" Target="media/image52.png"/><Relationship Id="rId147" Type="http://schemas.openxmlformats.org/officeDocument/2006/relationships/image" Target="media/image71.emf"/><Relationship Id="rId168" Type="http://schemas.openxmlformats.org/officeDocument/2006/relationships/hyperlink" Target="https://tr.wikipedia.org/wiki/Tenoksikam" TargetMode="External"/><Relationship Id="rId8" Type="http://schemas.openxmlformats.org/officeDocument/2006/relationships/image" Target="media/image2.emf"/><Relationship Id="rId72" Type="http://schemas.openxmlformats.org/officeDocument/2006/relationships/image" Target="media/image15.emf"/><Relationship Id="rId93" Type="http://schemas.openxmlformats.org/officeDocument/2006/relationships/hyperlink" Target="https://tr.wikipedia.org/wiki/Etodolak" TargetMode="External"/><Relationship Id="rId98" Type="http://schemas.openxmlformats.org/officeDocument/2006/relationships/hyperlink" Target="https://tr.wikipedia.org/w/index.php?title=Ketorolak&amp;action=edit&amp;redlink=1" TargetMode="External"/><Relationship Id="rId121" Type="http://schemas.openxmlformats.org/officeDocument/2006/relationships/hyperlink" Target="https://tr.wikipedia.org/w/index.php?title=Loksoprofen&amp;action=edit&amp;redlink=1" TargetMode="External"/><Relationship Id="rId142" Type="http://schemas.openxmlformats.org/officeDocument/2006/relationships/image" Target="media/image66.png"/><Relationship Id="rId163" Type="http://schemas.openxmlformats.org/officeDocument/2006/relationships/image" Target="media/image82.emf"/><Relationship Id="rId184" Type="http://schemas.openxmlformats.org/officeDocument/2006/relationships/hyperlink" Target="https://tr.wikipedia.org/w/index.php?title=Valdekoksib&amp;action=edit&amp;redlink=1" TargetMode="External"/><Relationship Id="rId189" Type="http://schemas.openxmlformats.org/officeDocument/2006/relationships/image" Target="media/image99.png"/><Relationship Id="rId3" Type="http://schemas.openxmlformats.org/officeDocument/2006/relationships/settings" Target="settings.xml"/><Relationship Id="rId25" Type="http://schemas.openxmlformats.org/officeDocument/2006/relationships/hyperlink" Target="https://tr.wikipedia.org/w/index.php?title=Fenib%C3%BCtazon&amp;action=edit&amp;redlink=1" TargetMode="External"/><Relationship Id="rId46" Type="http://schemas.openxmlformats.org/officeDocument/2006/relationships/image" Target="media/image7.jpeg"/><Relationship Id="rId67" Type="http://schemas.openxmlformats.org/officeDocument/2006/relationships/image" Target="media/image12.emf"/><Relationship Id="rId116" Type="http://schemas.openxmlformats.org/officeDocument/2006/relationships/hyperlink" Target="https://tr.wikipedia.org/wiki/Flurbiprofen" TargetMode="External"/><Relationship Id="rId137" Type="http://schemas.openxmlformats.org/officeDocument/2006/relationships/image" Target="media/image61.png"/><Relationship Id="rId158" Type="http://schemas.openxmlformats.org/officeDocument/2006/relationships/image" Target="media/image79.emf"/><Relationship Id="rId20" Type="http://schemas.openxmlformats.org/officeDocument/2006/relationships/hyperlink" Target="https://tr.wikipedia.org/w/index.php?title=Aseklofenak&amp;action=edit&amp;redlink=1" TargetMode="External"/><Relationship Id="rId41" Type="http://schemas.openxmlformats.org/officeDocument/2006/relationships/hyperlink" Target="https://tr.wikipedia.org/wiki/Omega-3" TargetMode="External"/><Relationship Id="rId83" Type="http://schemas.openxmlformats.org/officeDocument/2006/relationships/image" Target="media/image24.png"/><Relationship Id="rId88" Type="http://schemas.openxmlformats.org/officeDocument/2006/relationships/image" Target="media/image28.emf"/><Relationship Id="rId111" Type="http://schemas.openxmlformats.org/officeDocument/2006/relationships/hyperlink" Target="https://tr.wikipedia.org/wiki/%C4%B0buprofen" TargetMode="External"/><Relationship Id="rId132" Type="http://schemas.openxmlformats.org/officeDocument/2006/relationships/image" Target="media/image57.png"/><Relationship Id="rId153" Type="http://schemas.openxmlformats.org/officeDocument/2006/relationships/image" Target="media/image75.emf"/><Relationship Id="rId174" Type="http://schemas.openxmlformats.org/officeDocument/2006/relationships/hyperlink" Target="https://tr.wikipedia.org/wiki/Selekoksib" TargetMode="External"/><Relationship Id="rId179" Type="http://schemas.openxmlformats.org/officeDocument/2006/relationships/image" Target="media/image92.png"/><Relationship Id="rId195" Type="http://schemas.openxmlformats.org/officeDocument/2006/relationships/image" Target="media/image104.png"/><Relationship Id="rId190" Type="http://schemas.openxmlformats.org/officeDocument/2006/relationships/hyperlink" Target="https://tr.wikipedia.org/wiki/Nimesulid" TargetMode="External"/><Relationship Id="rId204" Type="http://schemas.openxmlformats.org/officeDocument/2006/relationships/hyperlink" Target="https://en.wikipedia.org/wiki/Antipyretic" TargetMode="External"/><Relationship Id="rId15" Type="http://schemas.openxmlformats.org/officeDocument/2006/relationships/hyperlink" Target="https://tr.wikipedia.org/w/index.php?title=Faislamin&amp;action=edit&amp;redlink=1" TargetMode="External"/><Relationship Id="rId36" Type="http://schemas.openxmlformats.org/officeDocument/2006/relationships/hyperlink" Target="https://tr.wikipedia.org/w/index.php?title=Parekoksib&amp;action=edit&amp;redlink=1" TargetMode="External"/><Relationship Id="rId106" Type="http://schemas.openxmlformats.org/officeDocument/2006/relationships/image" Target="media/image38.png"/><Relationship Id="rId127" Type="http://schemas.openxmlformats.org/officeDocument/2006/relationships/image" Target="media/image53.png"/><Relationship Id="rId10" Type="http://schemas.openxmlformats.org/officeDocument/2006/relationships/image" Target="media/image4.emf"/><Relationship Id="rId31" Type="http://schemas.openxmlformats.org/officeDocument/2006/relationships/hyperlink" Target="https://tr.wikipedia.org/wiki/Meloksikam" TargetMode="External"/><Relationship Id="rId73" Type="http://schemas.openxmlformats.org/officeDocument/2006/relationships/image" Target="media/image16.emf"/><Relationship Id="rId78" Type="http://schemas.openxmlformats.org/officeDocument/2006/relationships/oleObject" Target="embeddings/oleObject2.bin"/><Relationship Id="rId94" Type="http://schemas.openxmlformats.org/officeDocument/2006/relationships/image" Target="media/image31.png"/><Relationship Id="rId99" Type="http://schemas.openxmlformats.org/officeDocument/2006/relationships/image" Target="media/image34.png"/><Relationship Id="rId101" Type="http://schemas.openxmlformats.org/officeDocument/2006/relationships/image" Target="media/image35.emf"/><Relationship Id="rId122" Type="http://schemas.openxmlformats.org/officeDocument/2006/relationships/image" Target="media/image49.png"/><Relationship Id="rId143" Type="http://schemas.openxmlformats.org/officeDocument/2006/relationships/image" Target="media/image67.gif"/><Relationship Id="rId148" Type="http://schemas.openxmlformats.org/officeDocument/2006/relationships/hyperlink" Target="https://tr.wikipedia.org/w/index.php?title=Fenib%C3%BCtazon&amp;action=edit&amp;redlink=1" TargetMode="External"/><Relationship Id="rId164" Type="http://schemas.openxmlformats.org/officeDocument/2006/relationships/hyperlink" Target="https://tr.wikipedia.org/w/index.php?title=Lornoksikam&amp;action=edit&amp;redlink=1" TargetMode="External"/><Relationship Id="rId169" Type="http://schemas.openxmlformats.org/officeDocument/2006/relationships/image" Target="media/image85.png"/><Relationship Id="rId185"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hyperlink" Target="https://tr.wikipedia.org/w/index.php?title=Parekoksib&amp;action=edit&amp;redlink=1" TargetMode="External"/><Relationship Id="rId26" Type="http://schemas.openxmlformats.org/officeDocument/2006/relationships/hyperlink" Target="https://tr.wikipedia.org/w/index.php?title=Azapropazon&amp;action=edit&amp;redlink=1" TargetMode="External"/><Relationship Id="rId47" Type="http://schemas.openxmlformats.org/officeDocument/2006/relationships/image" Target="media/image8.png"/><Relationship Id="rId68" Type="http://schemas.openxmlformats.org/officeDocument/2006/relationships/image" Target="media/image13.emf"/><Relationship Id="rId89" Type="http://schemas.openxmlformats.org/officeDocument/2006/relationships/hyperlink" Target="https://tr.wikipedia.org/w/index.php?title=Aseklofenak&amp;action=edit&amp;redlink=1" TargetMode="External"/><Relationship Id="rId112" Type="http://schemas.openxmlformats.org/officeDocument/2006/relationships/image" Target="media/image43.png"/><Relationship Id="rId133" Type="http://schemas.openxmlformats.org/officeDocument/2006/relationships/hyperlink" Target="https://tr.wikipedia.org/w/index.php?title=Meklofenamik_asit&amp;action=edit&amp;redlink=1" TargetMode="External"/><Relationship Id="rId154" Type="http://schemas.openxmlformats.org/officeDocument/2006/relationships/image" Target="media/image76.wmf"/><Relationship Id="rId175" Type="http://schemas.openxmlformats.org/officeDocument/2006/relationships/image" Target="media/image90.png"/><Relationship Id="rId196" Type="http://schemas.openxmlformats.org/officeDocument/2006/relationships/hyperlink" Target="https://tr.wikipedia.org/w/index.php?title=Likofelon&amp;action=edit&amp;redlink=1" TargetMode="External"/><Relationship Id="rId200" Type="http://schemas.openxmlformats.org/officeDocument/2006/relationships/image" Target="media/image105.png"/><Relationship Id="rId16" Type="http://schemas.openxmlformats.org/officeDocument/2006/relationships/hyperlink" Target="https://tr.wikipedia.org/wiki/Metil_salisilat" TargetMode="External"/><Relationship Id="rId37" Type="http://schemas.openxmlformats.org/officeDocument/2006/relationships/hyperlink" Target="https://tr.wikipedia.org/w/index.php?title=Rofekoksib&amp;action=edit&amp;redlink=1" TargetMode="External"/><Relationship Id="rId79" Type="http://schemas.openxmlformats.org/officeDocument/2006/relationships/image" Target="media/image20.png"/><Relationship Id="rId102" Type="http://schemas.openxmlformats.org/officeDocument/2006/relationships/hyperlink" Target="https://tr.wikipedia.org/w/index.php?title=Sulindak&amp;action=edit&amp;redlink=1" TargetMode="External"/><Relationship Id="rId123" Type="http://schemas.openxmlformats.org/officeDocument/2006/relationships/hyperlink" Target="https://tr.wikipedia.org/wiki/Naproksen" TargetMode="External"/><Relationship Id="rId144" Type="http://schemas.openxmlformats.org/officeDocument/2006/relationships/image" Target="media/image68.png"/><Relationship Id="rId90" Type="http://schemas.openxmlformats.org/officeDocument/2006/relationships/image" Target="media/image29.png"/><Relationship Id="rId165" Type="http://schemas.openxmlformats.org/officeDocument/2006/relationships/image" Target="media/image83.png"/><Relationship Id="rId186" Type="http://schemas.openxmlformats.org/officeDocument/2006/relationships/image" Target="media/image96.png"/><Relationship Id="rId27" Type="http://schemas.openxmlformats.org/officeDocument/2006/relationships/hyperlink" Target="https://tr.wikipedia.org/wiki/Metamizol" TargetMode="External"/><Relationship Id="rId69" Type="http://schemas.openxmlformats.org/officeDocument/2006/relationships/image" Target="media/image14.wmf"/><Relationship Id="rId113" Type="http://schemas.openxmlformats.org/officeDocument/2006/relationships/image" Target="media/image44.png"/><Relationship Id="rId134" Type="http://schemas.openxmlformats.org/officeDocument/2006/relationships/image" Target="media/image58.png"/><Relationship Id="rId80" Type="http://schemas.openxmlformats.org/officeDocument/2006/relationships/image" Target="media/image21.png"/><Relationship Id="rId155" Type="http://schemas.openxmlformats.org/officeDocument/2006/relationships/oleObject" Target="embeddings/oleObject3.bin"/><Relationship Id="rId176" Type="http://schemas.openxmlformats.org/officeDocument/2006/relationships/hyperlink" Target="https://tr.wikipedia.org/w/index.php?title=Etorikoksib&amp;action=edit&amp;redlink=1" TargetMode="External"/><Relationship Id="rId197" Type="http://schemas.openxmlformats.org/officeDocument/2006/relationships/hyperlink" Target="https://en.wikipedia.org/wiki/COX" TargetMode="External"/><Relationship Id="rId201" Type="http://schemas.openxmlformats.org/officeDocument/2006/relationships/image" Target="media/image106.png"/><Relationship Id="rId17" Type="http://schemas.openxmlformats.org/officeDocument/2006/relationships/hyperlink" Target="https://tr.wikipedia.org/wiki/Magnezyum_salisilat" TargetMode="External"/><Relationship Id="rId38" Type="http://schemas.openxmlformats.org/officeDocument/2006/relationships/hyperlink" Target="https://tr.wikipedia.org/w/index.php?title=Valdekoksib&amp;action=edit&amp;redlink=1" TargetMode="External"/><Relationship Id="rId103" Type="http://schemas.openxmlformats.org/officeDocument/2006/relationships/image" Target="media/image36.png"/><Relationship Id="rId124" Type="http://schemas.openxmlformats.org/officeDocument/2006/relationships/image" Target="media/image50.png"/><Relationship Id="rId70" Type="http://schemas.openxmlformats.org/officeDocument/2006/relationships/oleObject" Target="embeddings/oleObject1.bin"/><Relationship Id="rId91" Type="http://schemas.openxmlformats.org/officeDocument/2006/relationships/hyperlink" Target="https://tr.wikipedia.org/w/index.php?title=Bromfenak&amp;action=edit&amp;redlink=1" TargetMode="External"/><Relationship Id="rId145" Type="http://schemas.openxmlformats.org/officeDocument/2006/relationships/image" Target="media/image69.gif"/><Relationship Id="rId166" Type="http://schemas.openxmlformats.org/officeDocument/2006/relationships/hyperlink" Target="https://tr.wikipedia.org/wiki/Meloksikam" TargetMode="External"/><Relationship Id="rId187" Type="http://schemas.openxmlformats.org/officeDocument/2006/relationships/image" Target="media/image97.png"/><Relationship Id="rId1" Type="http://schemas.openxmlformats.org/officeDocument/2006/relationships/numbering" Target="numbering.xml"/><Relationship Id="rId28" Type="http://schemas.openxmlformats.org/officeDocument/2006/relationships/hyperlink" Target="https://tr.wikipedia.org/w/index.php?title=Oksifenb%C3%BCtazon&amp;action=edit&amp;redlink=1" TargetMode="External"/><Relationship Id="rId114" Type="http://schemas.openxmlformats.org/officeDocument/2006/relationships/hyperlink" Target="https://tr.wikipedia.org/w/index.php?title=Fenoprofen&amp;action=edit&amp;redlink=1" TargetMode="External"/><Relationship Id="rId81" Type="http://schemas.openxmlformats.org/officeDocument/2006/relationships/image" Target="media/image22.png"/><Relationship Id="rId135" Type="http://schemas.openxmlformats.org/officeDocument/2006/relationships/image" Target="media/image59.png"/><Relationship Id="rId156" Type="http://schemas.openxmlformats.org/officeDocument/2006/relationships/image" Target="media/image77.png"/><Relationship Id="rId177" Type="http://schemas.openxmlformats.org/officeDocument/2006/relationships/image" Target="media/image91.png"/><Relationship Id="rId198" Type="http://schemas.openxmlformats.org/officeDocument/2006/relationships/hyperlink" Target="https://en.wikipedia.org/wiki/Lipoxygenase" TargetMode="External"/><Relationship Id="rId202" Type="http://schemas.openxmlformats.org/officeDocument/2006/relationships/hyperlink" Target="https://en.wikipedia.org/wiki/Nonsteroidal_anti-inflammatory_drug" TargetMode="External"/><Relationship Id="rId18" Type="http://schemas.openxmlformats.org/officeDocument/2006/relationships/hyperlink" Target="https://tr.wikipedia.org/w/index.php?title=Salisil_salisilat&amp;action=edit&amp;redlink=1" TargetMode="External"/><Relationship Id="rId39" Type="http://schemas.openxmlformats.org/officeDocument/2006/relationships/hyperlink" Target="https://tr.wikipedia.org/wiki/Nimesuli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TotalTime>
  <Pages>31</Pages>
  <Words>4305</Words>
  <Characters>24543</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Fuad Memmedov</dc:creator>
  <cp:keywords/>
  <dc:description/>
  <cp:lastModifiedBy>Nigar</cp:lastModifiedBy>
  <cp:revision>19</cp:revision>
  <cp:lastPrinted>2022-02-15T11:59:00Z</cp:lastPrinted>
  <dcterms:created xsi:type="dcterms:W3CDTF">2022-02-09T12:17:00Z</dcterms:created>
  <dcterms:modified xsi:type="dcterms:W3CDTF">2022-03-01T07:32:00Z</dcterms:modified>
</cp:coreProperties>
</file>